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916" w:rsidRDefault="00D85916" w:rsidP="00D85916">
      <w:pPr>
        <w:jc w:val="right"/>
        <w:rPr>
          <w:sz w:val="24"/>
          <w:szCs w:val="24"/>
        </w:rPr>
      </w:pPr>
    </w:p>
    <w:p w:rsidR="00D85916" w:rsidRDefault="00D85916" w:rsidP="00D85916">
      <w:pPr>
        <w:jc w:val="center"/>
        <w:rPr>
          <w:sz w:val="24"/>
          <w:szCs w:val="24"/>
        </w:rPr>
      </w:pPr>
    </w:p>
    <w:p w:rsidR="00D85916" w:rsidRDefault="00E90260" w:rsidP="00D85916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w:drawing>
          <wp:inline distT="0" distB="0" distL="0" distR="0">
            <wp:extent cx="5940425" cy="8175364"/>
            <wp:effectExtent l="0" t="0" r="0" b="0"/>
            <wp:docPr id="1" name="Рисунок 1" descr="C:\Users\ahat\Desktop\л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hat\Desktop\лит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5916" w:rsidRDefault="00D85916" w:rsidP="00D85916">
      <w:pPr>
        <w:jc w:val="center"/>
        <w:rPr>
          <w:sz w:val="24"/>
          <w:szCs w:val="24"/>
        </w:rPr>
      </w:pPr>
    </w:p>
    <w:p w:rsidR="00D85916" w:rsidRDefault="00D85916" w:rsidP="00D85916">
      <w:pPr>
        <w:jc w:val="center"/>
        <w:rPr>
          <w:sz w:val="24"/>
          <w:szCs w:val="24"/>
        </w:rPr>
      </w:pPr>
    </w:p>
    <w:p w:rsidR="00C1475F" w:rsidRPr="00E90260" w:rsidRDefault="00C1475F" w:rsidP="00E90260">
      <w:pPr>
        <w:rPr>
          <w:sz w:val="24"/>
          <w:szCs w:val="24"/>
        </w:rPr>
      </w:pPr>
      <w:bookmarkStart w:id="0" w:name="_GoBack"/>
      <w:bookmarkEnd w:id="0"/>
    </w:p>
    <w:p w:rsidR="00C1475F" w:rsidRPr="00E90260" w:rsidRDefault="00C1475F" w:rsidP="00D85916">
      <w:pPr>
        <w:jc w:val="center"/>
        <w:rPr>
          <w:rFonts w:eastAsia="@Arial Unicode MS"/>
          <w:b/>
          <w:iCs/>
          <w:caps/>
        </w:rPr>
      </w:pPr>
    </w:p>
    <w:p w:rsidR="00D85916" w:rsidRDefault="00D85916" w:rsidP="002E531A">
      <w:pPr>
        <w:pStyle w:val="a5"/>
        <w:ind w:left="0" w:firstLine="720"/>
        <w:jc w:val="center"/>
        <w:rPr>
          <w:rFonts w:eastAsia="@Arial Unicode MS"/>
          <w:b/>
          <w:iCs/>
          <w:caps/>
        </w:rPr>
      </w:pPr>
    </w:p>
    <w:p w:rsidR="002E531A" w:rsidRPr="00B4463E" w:rsidRDefault="00D85916" w:rsidP="00D85916">
      <w:pPr>
        <w:pStyle w:val="a5"/>
        <w:ind w:left="0" w:firstLine="0"/>
        <w:rPr>
          <w:b/>
          <w:bCs/>
          <w:sz w:val="24"/>
          <w:szCs w:val="24"/>
        </w:rPr>
      </w:pPr>
      <w:r>
        <w:rPr>
          <w:rFonts w:eastAsia="@Arial Unicode MS"/>
          <w:b/>
          <w:iCs/>
          <w:caps/>
        </w:rPr>
        <w:t xml:space="preserve">                </w:t>
      </w:r>
      <w:r w:rsidR="002E531A" w:rsidRPr="00B4463E">
        <w:rPr>
          <w:rFonts w:eastAsia="@Arial Unicode MS"/>
          <w:b/>
          <w:iCs/>
          <w:caps/>
          <w:sz w:val="24"/>
          <w:szCs w:val="24"/>
        </w:rPr>
        <w:t>планируемые РЕЗУЛЬТы освоения учебного предмета, КУРСА  «</w:t>
      </w:r>
      <w:r w:rsidR="002E531A" w:rsidRPr="00B4463E">
        <w:rPr>
          <w:b/>
          <w:bCs/>
          <w:spacing w:val="-10"/>
          <w:sz w:val="24"/>
          <w:szCs w:val="24"/>
        </w:rPr>
        <w:t>ЛИТЕРАТУРНОЕ  ЧТЕНИЕ</w:t>
      </w:r>
      <w:r w:rsidR="002E531A" w:rsidRPr="00B4463E">
        <w:rPr>
          <w:rFonts w:eastAsia="@Arial Unicode MS"/>
          <w:b/>
          <w:iCs/>
          <w:caps/>
          <w:sz w:val="24"/>
          <w:szCs w:val="24"/>
        </w:rPr>
        <w:t>»</w:t>
      </w:r>
      <w:r w:rsidR="002E531A" w:rsidRPr="00B4463E">
        <w:rPr>
          <w:b/>
          <w:sz w:val="24"/>
          <w:szCs w:val="24"/>
        </w:rPr>
        <w:t xml:space="preserve"> </w:t>
      </w:r>
    </w:p>
    <w:p w:rsidR="001364ED" w:rsidRPr="00B4463E" w:rsidRDefault="001364ED" w:rsidP="002E531A">
      <w:pPr>
        <w:pStyle w:val="1"/>
        <w:tabs>
          <w:tab w:val="left" w:pos="3969"/>
        </w:tabs>
        <w:spacing w:line="276" w:lineRule="auto"/>
        <w:rPr>
          <w:sz w:val="24"/>
          <w:szCs w:val="24"/>
        </w:rPr>
      </w:pPr>
    </w:p>
    <w:p w:rsidR="001364ED" w:rsidRPr="00B4463E" w:rsidRDefault="001364ED" w:rsidP="001364ED">
      <w:pPr>
        <w:pStyle w:val="a3"/>
        <w:tabs>
          <w:tab w:val="left" w:pos="1134"/>
        </w:tabs>
        <w:spacing w:before="74"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 xml:space="preserve">Выпускники начальной школы МБОУ Карабашской основной школы № 1 БМР РТ </w:t>
      </w:r>
      <w:proofErr w:type="spellStart"/>
      <w:r w:rsidRPr="00B4463E">
        <w:rPr>
          <w:sz w:val="24"/>
          <w:szCs w:val="24"/>
        </w:rPr>
        <w:t>осознáют</w:t>
      </w:r>
      <w:proofErr w:type="spellEnd"/>
      <w:r w:rsidRPr="00B4463E">
        <w:rPr>
          <w:sz w:val="24"/>
          <w:szCs w:val="24"/>
        </w:rPr>
        <w:t xml:space="preserve"> значимость чтения для своего дальнейшего развития и успешного </w:t>
      </w:r>
      <w:proofErr w:type="gramStart"/>
      <w:r w:rsidRPr="00B4463E">
        <w:rPr>
          <w:sz w:val="24"/>
          <w:szCs w:val="24"/>
        </w:rPr>
        <w:t>обучения по</w:t>
      </w:r>
      <w:proofErr w:type="gramEnd"/>
      <w:r w:rsidRPr="00B4463E">
        <w:rPr>
          <w:sz w:val="24"/>
          <w:szCs w:val="24"/>
        </w:rPr>
        <w:t xml:space="preserve"> другим предметам на основе осознания и развития дошкольного и внешкольного опыта, связанного с  художественной литературой. У обучающихся будет формироваться потребность в систематическом чтении как средстве познания мира и самого себя. Младшие школьники будут с интересом читать художественные, научно-популярные и учебные тексты, которые помогут им сформировать собственную позицию в жизни, расширят</w:t>
      </w:r>
      <w:r w:rsidRPr="00B4463E">
        <w:rPr>
          <w:spacing w:val="-3"/>
          <w:sz w:val="24"/>
          <w:szCs w:val="24"/>
        </w:rPr>
        <w:t xml:space="preserve"> </w:t>
      </w:r>
      <w:r w:rsidRPr="00B4463E">
        <w:rPr>
          <w:sz w:val="24"/>
          <w:szCs w:val="24"/>
        </w:rPr>
        <w:t>кругозор.</w:t>
      </w:r>
    </w:p>
    <w:p w:rsidR="001364ED" w:rsidRPr="00B4463E" w:rsidRDefault="001364ED" w:rsidP="001364ED">
      <w:pPr>
        <w:pStyle w:val="a3"/>
        <w:tabs>
          <w:tab w:val="left" w:pos="1134"/>
        </w:tabs>
        <w:spacing w:before="1"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Учащиеся МБОУ Карабашской основной школы № 1 БМР РТ получат возможность познакомиться с культурно-историческим наследием России и общечеловеческими ценностями для развития этических чувств и эмоционально-нравственной отзывчивости.</w:t>
      </w:r>
    </w:p>
    <w:p w:rsidR="001364ED" w:rsidRPr="00B4463E" w:rsidRDefault="001364ED" w:rsidP="001364ED">
      <w:pPr>
        <w:pStyle w:val="a3"/>
        <w:tabs>
          <w:tab w:val="left" w:pos="1134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pacing w:val="-3"/>
          <w:sz w:val="24"/>
          <w:szCs w:val="24"/>
        </w:rPr>
        <w:t xml:space="preserve">Младшие школьники будут учиться </w:t>
      </w:r>
      <w:proofErr w:type="gramStart"/>
      <w:r w:rsidRPr="00B4463E">
        <w:rPr>
          <w:spacing w:val="-3"/>
          <w:sz w:val="24"/>
          <w:szCs w:val="24"/>
        </w:rPr>
        <w:t>полноценно</w:t>
      </w:r>
      <w:proofErr w:type="gramEnd"/>
      <w:r w:rsidRPr="00B4463E">
        <w:rPr>
          <w:spacing w:val="-3"/>
          <w:sz w:val="24"/>
          <w:szCs w:val="24"/>
        </w:rPr>
        <w:t xml:space="preserve"> воспринимать художественную литературу, воспроизводить </w:t>
      </w:r>
      <w:r w:rsidRPr="00B4463E">
        <w:rPr>
          <w:sz w:val="24"/>
          <w:szCs w:val="24"/>
        </w:rPr>
        <w:t xml:space="preserve">в </w:t>
      </w:r>
      <w:r w:rsidRPr="00B4463E">
        <w:rPr>
          <w:spacing w:val="-3"/>
          <w:sz w:val="24"/>
          <w:szCs w:val="24"/>
        </w:rPr>
        <w:t xml:space="preserve">воображении словесные художественные образы, эмоционально отзываться </w:t>
      </w:r>
      <w:r w:rsidRPr="00B4463E">
        <w:rPr>
          <w:sz w:val="24"/>
          <w:szCs w:val="24"/>
        </w:rPr>
        <w:t xml:space="preserve">на </w:t>
      </w:r>
      <w:r w:rsidRPr="00B4463E">
        <w:rPr>
          <w:spacing w:val="-5"/>
          <w:sz w:val="24"/>
          <w:szCs w:val="24"/>
        </w:rPr>
        <w:t xml:space="preserve">прочитанное, высказывать </w:t>
      </w:r>
      <w:r w:rsidRPr="00B4463E">
        <w:rPr>
          <w:spacing w:val="-4"/>
          <w:sz w:val="24"/>
          <w:szCs w:val="24"/>
        </w:rPr>
        <w:t xml:space="preserve">свою точку зрения </w:t>
      </w:r>
      <w:r w:rsidRPr="00B4463E">
        <w:rPr>
          <w:sz w:val="24"/>
          <w:szCs w:val="24"/>
        </w:rPr>
        <w:t xml:space="preserve">и </w:t>
      </w:r>
      <w:r w:rsidRPr="00B4463E">
        <w:rPr>
          <w:spacing w:val="-5"/>
          <w:sz w:val="24"/>
          <w:szCs w:val="24"/>
        </w:rPr>
        <w:t xml:space="preserve">уважать мнение </w:t>
      </w:r>
      <w:r w:rsidRPr="00B4463E">
        <w:rPr>
          <w:spacing w:val="-3"/>
          <w:sz w:val="24"/>
          <w:szCs w:val="24"/>
        </w:rPr>
        <w:t xml:space="preserve">собеседника. Они получат возможность воспринимать художественное произведение </w:t>
      </w:r>
      <w:r w:rsidRPr="00B4463E">
        <w:rPr>
          <w:sz w:val="24"/>
          <w:szCs w:val="24"/>
        </w:rPr>
        <w:t xml:space="preserve">как </w:t>
      </w:r>
      <w:r w:rsidRPr="00B4463E">
        <w:rPr>
          <w:spacing w:val="-2"/>
          <w:sz w:val="24"/>
          <w:szCs w:val="24"/>
        </w:rPr>
        <w:t xml:space="preserve">особый </w:t>
      </w:r>
      <w:r w:rsidRPr="00B4463E">
        <w:rPr>
          <w:spacing w:val="-3"/>
          <w:sz w:val="24"/>
          <w:szCs w:val="24"/>
        </w:rPr>
        <w:t xml:space="preserve">вид искусства, соотносить </w:t>
      </w:r>
      <w:r w:rsidRPr="00B4463E">
        <w:rPr>
          <w:sz w:val="24"/>
          <w:szCs w:val="24"/>
        </w:rPr>
        <w:t xml:space="preserve">его с другими видами искусства как источниками формирования эстетических потребностей и чувств, познакомятся с некоторыми коммуникативными и эстетическими возможностями родного языка, используемыми в художественных произведениях, </w:t>
      </w:r>
      <w:r w:rsidRPr="00B4463E">
        <w:rPr>
          <w:spacing w:val="-5"/>
          <w:sz w:val="24"/>
          <w:szCs w:val="24"/>
        </w:rPr>
        <w:t xml:space="preserve">научатся соотносить собственный жизненный </w:t>
      </w:r>
      <w:r w:rsidRPr="00B4463E">
        <w:rPr>
          <w:spacing w:val="-4"/>
          <w:sz w:val="24"/>
          <w:szCs w:val="24"/>
        </w:rPr>
        <w:t xml:space="preserve">опыт </w:t>
      </w:r>
      <w:r w:rsidRPr="00B4463E">
        <w:rPr>
          <w:sz w:val="24"/>
          <w:szCs w:val="24"/>
        </w:rPr>
        <w:t xml:space="preserve">с </w:t>
      </w:r>
      <w:r w:rsidRPr="00B4463E">
        <w:rPr>
          <w:spacing w:val="-5"/>
          <w:sz w:val="24"/>
          <w:szCs w:val="24"/>
        </w:rPr>
        <w:t>художественными впечатлениями.</w:t>
      </w:r>
    </w:p>
    <w:p w:rsidR="001364ED" w:rsidRPr="00B4463E" w:rsidRDefault="001364ED" w:rsidP="001364ED">
      <w:pPr>
        <w:pStyle w:val="a3"/>
        <w:tabs>
          <w:tab w:val="left" w:pos="1134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 xml:space="preserve">К концу обучения в начальной школе дети будут готовы к дальнейшему обучению и систематическому изучению литературы в средней школе, </w:t>
      </w:r>
      <w:proofErr w:type="gramStart"/>
      <w:r w:rsidRPr="00B4463E">
        <w:rPr>
          <w:sz w:val="24"/>
          <w:szCs w:val="24"/>
        </w:rPr>
        <w:t>будет</w:t>
      </w:r>
      <w:proofErr w:type="gramEnd"/>
      <w:r w:rsidRPr="00B4463E">
        <w:rPr>
          <w:sz w:val="24"/>
          <w:szCs w:val="24"/>
        </w:rPr>
        <w:t xml:space="preserve"> достигнут необходимый уровень читательской компетентности, речевого развития, сформированы универсальные действия, отражающие учебную самостоятельность и познавательные интересы, основы элементарной оценочной деятельности.</w:t>
      </w:r>
    </w:p>
    <w:p w:rsidR="001364ED" w:rsidRPr="00B4463E" w:rsidRDefault="001364ED" w:rsidP="001364ED">
      <w:pPr>
        <w:pStyle w:val="a3"/>
        <w:tabs>
          <w:tab w:val="left" w:pos="1134"/>
        </w:tabs>
        <w:spacing w:before="2"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Выпускники овладеют техникой чтения (правильным плавным чтением, приближающимся к темпу нормальной речи), приемами понимания прочитанного и прослушанного произведения, элементарными приемами анализа, интерпретации и преобразования художественных, научн</w:t>
      </w:r>
      <w:proofErr w:type="gramStart"/>
      <w:r w:rsidRPr="00B4463E">
        <w:rPr>
          <w:sz w:val="24"/>
          <w:szCs w:val="24"/>
        </w:rPr>
        <w:t>о-</w:t>
      </w:r>
      <w:proofErr w:type="gramEnd"/>
      <w:r w:rsidRPr="00B4463E">
        <w:rPr>
          <w:sz w:val="24"/>
          <w:szCs w:val="24"/>
        </w:rPr>
        <w:t xml:space="preserve"> популярных и учебных текстов. Научатся самостоятельно выбирать интересующую литературу, пользоваться словарями и справочниками, осознают себя как грамотного читателя, способного к творческой деятельности.</w:t>
      </w:r>
    </w:p>
    <w:p w:rsidR="001364ED" w:rsidRPr="00B4463E" w:rsidRDefault="001364ED" w:rsidP="001364ED">
      <w:pPr>
        <w:pStyle w:val="a3"/>
        <w:tabs>
          <w:tab w:val="left" w:pos="1134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Школьники научатся вести диалог в различных коммуникативных ситуациях, соблюдая правила речевого этикета, участвовать в обсуждении прослушанного (прочитанного) произведения. Они будут составлять несложные монологические высказывания о произведении (героях, событиях); устно передавать содержание текста по плану; составлять небольшие тексты повествовательного характера с элементами рассуждения и описания. Выпускники научатся декламировать (читать наизусть) стихотворные произведения. Они получат возможность научиться выступать перед знакомой аудиторией (сверстников, родителей, педагогов) с небольшими сообщениями, используя иллюстративный ряд (плакаты,</w:t>
      </w:r>
      <w:r w:rsidRPr="00B4463E">
        <w:rPr>
          <w:spacing w:val="-6"/>
          <w:sz w:val="24"/>
          <w:szCs w:val="24"/>
        </w:rPr>
        <w:t xml:space="preserve"> </w:t>
      </w:r>
      <w:r w:rsidRPr="00B4463E">
        <w:rPr>
          <w:sz w:val="24"/>
          <w:szCs w:val="24"/>
        </w:rPr>
        <w:t>презентацию).</w:t>
      </w:r>
    </w:p>
    <w:p w:rsidR="001364ED" w:rsidRPr="00B4463E" w:rsidRDefault="001364ED" w:rsidP="001364ED">
      <w:pPr>
        <w:pStyle w:val="a3"/>
        <w:tabs>
          <w:tab w:val="left" w:pos="1134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lastRenderedPageBreak/>
        <w:t>Выпускники начальной школы приобретут первичные умения работы с учебной и научн</w:t>
      </w:r>
      <w:proofErr w:type="gramStart"/>
      <w:r w:rsidRPr="00B4463E">
        <w:rPr>
          <w:sz w:val="24"/>
          <w:szCs w:val="24"/>
        </w:rPr>
        <w:t>о-</w:t>
      </w:r>
      <w:proofErr w:type="gramEnd"/>
      <w:r w:rsidRPr="00B4463E">
        <w:rPr>
          <w:sz w:val="24"/>
          <w:szCs w:val="24"/>
        </w:rPr>
        <w:t xml:space="preserve"> популярной литературой, будут находить и использовать информацию для практической работы.</w:t>
      </w:r>
    </w:p>
    <w:p w:rsidR="001364ED" w:rsidRPr="00B4463E" w:rsidRDefault="001364ED" w:rsidP="001364ED">
      <w:pPr>
        <w:pStyle w:val="a3"/>
        <w:tabs>
          <w:tab w:val="left" w:pos="1134"/>
        </w:tabs>
        <w:spacing w:before="1"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Выпускники овладеют основами коммуникативной деятельности, на практическом уровне осознают значимость работы в группе и освоят правила групповой работы.</w:t>
      </w:r>
    </w:p>
    <w:p w:rsidR="001364ED" w:rsidRPr="00B4463E" w:rsidRDefault="001364ED" w:rsidP="001364ED">
      <w:pPr>
        <w:pStyle w:val="1"/>
        <w:tabs>
          <w:tab w:val="left" w:pos="1134"/>
        </w:tabs>
        <w:spacing w:before="79"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t>Виды речевой и читательской деятельности</w:t>
      </w:r>
    </w:p>
    <w:p w:rsidR="001364ED" w:rsidRPr="00B4463E" w:rsidRDefault="001364ED" w:rsidP="001364ED">
      <w:pPr>
        <w:tabs>
          <w:tab w:val="left" w:pos="1134"/>
        </w:tabs>
        <w:spacing w:line="276" w:lineRule="auto"/>
        <w:ind w:left="284" w:right="12" w:firstLine="567"/>
        <w:rPr>
          <w:b/>
          <w:sz w:val="24"/>
          <w:szCs w:val="24"/>
        </w:rPr>
      </w:pPr>
      <w:r w:rsidRPr="00B4463E">
        <w:rPr>
          <w:b/>
          <w:sz w:val="24"/>
          <w:szCs w:val="24"/>
        </w:rPr>
        <w:t>Выпускник научится: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осознавать значимость чтения для дальнейшего обучения, саморазвития; воспринимать чтение как источник эстетического, нравственного, познавательного опыта; понимать цель чтения: удовлетворение читательского интереса и приобретение опыта чтения, поиск фактов и суждений, аргументации, иной</w:t>
      </w:r>
      <w:r w:rsidRPr="00B4463E">
        <w:rPr>
          <w:spacing w:val="-4"/>
          <w:sz w:val="24"/>
          <w:szCs w:val="24"/>
        </w:rPr>
        <w:t xml:space="preserve"> </w:t>
      </w:r>
      <w:r w:rsidRPr="00B4463E">
        <w:rPr>
          <w:sz w:val="24"/>
          <w:szCs w:val="24"/>
        </w:rPr>
        <w:t>информации;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before="1"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прогнозировать содержание текста художественного произведения по заголовку, автору, жанру и осознавать цель</w:t>
      </w:r>
      <w:r w:rsidRPr="00B4463E">
        <w:rPr>
          <w:spacing w:val="-4"/>
          <w:sz w:val="24"/>
          <w:szCs w:val="24"/>
        </w:rPr>
        <w:t xml:space="preserve"> </w:t>
      </w:r>
      <w:r w:rsidRPr="00B4463E">
        <w:rPr>
          <w:sz w:val="24"/>
          <w:szCs w:val="24"/>
        </w:rPr>
        <w:t>чтения;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t>читать со скоростью, позволяющей понимать смысл</w:t>
      </w:r>
      <w:r w:rsidRPr="00B4463E">
        <w:rPr>
          <w:spacing w:val="-2"/>
          <w:sz w:val="24"/>
          <w:szCs w:val="24"/>
        </w:rPr>
        <w:t xml:space="preserve"> </w:t>
      </w:r>
      <w:proofErr w:type="gramStart"/>
      <w:r w:rsidRPr="00B4463E">
        <w:rPr>
          <w:sz w:val="24"/>
          <w:szCs w:val="24"/>
        </w:rPr>
        <w:t>прочитанного</w:t>
      </w:r>
      <w:proofErr w:type="gramEnd"/>
      <w:r w:rsidRPr="00B4463E">
        <w:rPr>
          <w:sz w:val="24"/>
          <w:szCs w:val="24"/>
        </w:rPr>
        <w:t>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различать на практическом уровне виды текстов (художественный, учебный, справочный), опираясь на особенности каждого вида</w:t>
      </w:r>
      <w:r w:rsidRPr="00B4463E">
        <w:rPr>
          <w:spacing w:val="-6"/>
          <w:sz w:val="24"/>
          <w:szCs w:val="24"/>
        </w:rPr>
        <w:t xml:space="preserve"> </w:t>
      </w:r>
      <w:r w:rsidRPr="00B4463E">
        <w:rPr>
          <w:sz w:val="24"/>
          <w:szCs w:val="24"/>
        </w:rPr>
        <w:t>текста;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читать (вслух) выразительно доступные для данного возраста прозаические произведения и декламировать стихотворные произведения после предварительной</w:t>
      </w:r>
      <w:r w:rsidRPr="00B4463E">
        <w:rPr>
          <w:spacing w:val="-19"/>
          <w:sz w:val="24"/>
          <w:szCs w:val="24"/>
        </w:rPr>
        <w:t xml:space="preserve"> </w:t>
      </w:r>
      <w:r w:rsidRPr="00B4463E">
        <w:rPr>
          <w:sz w:val="24"/>
          <w:szCs w:val="24"/>
        </w:rPr>
        <w:t>подготовки;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использовать различные виды чтения: изучающее, выборочное ознакомительное, выборочное поисковое, выборочное просмотровое в соответствии с целью чтения (для всех видов текстов);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ориентироваться в содержании художественного, учебного и научно-популярного текста, понимать его смысл (при чтении вслух и про себя, при</w:t>
      </w:r>
      <w:r w:rsidRPr="00B4463E">
        <w:rPr>
          <w:spacing w:val="-6"/>
          <w:sz w:val="24"/>
          <w:szCs w:val="24"/>
        </w:rPr>
        <w:t xml:space="preserve"> </w:t>
      </w:r>
      <w:r w:rsidRPr="00B4463E">
        <w:rPr>
          <w:sz w:val="24"/>
          <w:szCs w:val="24"/>
        </w:rPr>
        <w:t>прослушивании):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  <w:tab w:val="left" w:pos="2435"/>
          <w:tab w:val="left" w:pos="2436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proofErr w:type="gramStart"/>
      <w:r w:rsidRPr="00B4463E">
        <w:rPr>
          <w:sz w:val="24"/>
          <w:szCs w:val="24"/>
        </w:rPr>
        <w:t>для художественных текстов: определять главную мысль и героев произведения; воспроизводить в воображении словесные художественные образы и картины жизни, изображенные автором; этически оценивать поступки персонажей, формировать свое отношение к героям произведения; определять основные события и устанавливать их последовательность; озаглавливать текст, передавая в заголовке главную мысль текста; находить в тексте требуемую информацию (конкретные сведения, факты, описания), заданную  в  явном  виде;</w:t>
      </w:r>
      <w:proofErr w:type="gramEnd"/>
      <w:r w:rsidRPr="00B4463E">
        <w:rPr>
          <w:sz w:val="24"/>
          <w:szCs w:val="24"/>
        </w:rPr>
        <w:t xml:space="preserve">  задавать вопросы по содержанию произведения и отвечать на них, подтверждая ответ примерами  из  текста; объяснять значение слова с опорой на контекст, с использованием словарей и другой справочной</w:t>
      </w:r>
      <w:r w:rsidRPr="00B4463E">
        <w:rPr>
          <w:spacing w:val="-2"/>
          <w:sz w:val="24"/>
          <w:szCs w:val="24"/>
        </w:rPr>
        <w:t xml:space="preserve"> </w:t>
      </w:r>
      <w:r w:rsidRPr="00B4463E">
        <w:rPr>
          <w:sz w:val="24"/>
          <w:szCs w:val="24"/>
        </w:rPr>
        <w:t>литературы;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для научно-популярных текстов: определять основное содержание текста; озаглавливать текст, в краткой форме отражая в названии основное содержание текста;  находить  в тексте требуемую информацию (конкретные сведения, факты, описания явлений, процессов), заданную в явном виде; задавать вопросы по содержанию текста и отвечать на них, подтверждая ответ примерами из текста; объяснять значение слова с опорой на контекст, с использованием словарей и другой справочной</w:t>
      </w:r>
      <w:r w:rsidRPr="00B4463E">
        <w:rPr>
          <w:spacing w:val="-4"/>
          <w:sz w:val="24"/>
          <w:szCs w:val="24"/>
        </w:rPr>
        <w:t xml:space="preserve"> </w:t>
      </w:r>
      <w:r w:rsidRPr="00B4463E">
        <w:rPr>
          <w:sz w:val="24"/>
          <w:szCs w:val="24"/>
        </w:rPr>
        <w:t>литературы;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t>использовать простейшие приемы анализа различных видов</w:t>
      </w:r>
      <w:r w:rsidRPr="00B4463E">
        <w:rPr>
          <w:spacing w:val="-5"/>
          <w:sz w:val="24"/>
          <w:szCs w:val="24"/>
        </w:rPr>
        <w:t xml:space="preserve"> </w:t>
      </w:r>
      <w:r w:rsidRPr="00B4463E">
        <w:rPr>
          <w:sz w:val="24"/>
          <w:szCs w:val="24"/>
        </w:rPr>
        <w:t>текстов: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proofErr w:type="gramStart"/>
      <w:r w:rsidRPr="00B4463E">
        <w:rPr>
          <w:sz w:val="24"/>
          <w:szCs w:val="24"/>
        </w:rPr>
        <w:t xml:space="preserve">для художественных текстов: устанавливать взаимосвязь между событиями, фактами, поступками (мотивы, последствия), мыслями, чувствами героев, опираясь на </w:t>
      </w:r>
      <w:r w:rsidRPr="00B4463E">
        <w:rPr>
          <w:sz w:val="24"/>
          <w:szCs w:val="24"/>
        </w:rPr>
        <w:lastRenderedPageBreak/>
        <w:t>содержание текста;</w:t>
      </w:r>
      <w:proofErr w:type="gramEnd"/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для научно-популярных текстов: устанавливать взаимосвязь между отдельными фактами, событиями, явлениями, описаниями, процессами и между отдельными частями текста, опираясь на его</w:t>
      </w:r>
      <w:r w:rsidRPr="00B4463E">
        <w:rPr>
          <w:spacing w:val="-7"/>
          <w:sz w:val="24"/>
          <w:szCs w:val="24"/>
        </w:rPr>
        <w:t xml:space="preserve"> </w:t>
      </w:r>
      <w:r w:rsidRPr="00B4463E">
        <w:rPr>
          <w:sz w:val="24"/>
          <w:szCs w:val="24"/>
        </w:rPr>
        <w:t>содержание;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before="1"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t>использовать различные формы интерпретации содержания</w:t>
      </w:r>
      <w:r w:rsidRPr="00B4463E">
        <w:rPr>
          <w:spacing w:val="-7"/>
          <w:sz w:val="24"/>
          <w:szCs w:val="24"/>
        </w:rPr>
        <w:t xml:space="preserve"> </w:t>
      </w:r>
      <w:r w:rsidRPr="00B4463E">
        <w:rPr>
          <w:sz w:val="24"/>
          <w:szCs w:val="24"/>
        </w:rPr>
        <w:t>текстов: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before="74" w:line="276" w:lineRule="auto"/>
        <w:ind w:left="284" w:right="12" w:firstLine="567"/>
        <w:jc w:val="both"/>
        <w:rPr>
          <w:sz w:val="24"/>
          <w:szCs w:val="24"/>
        </w:rPr>
      </w:pPr>
      <w:proofErr w:type="gramStart"/>
      <w:r w:rsidRPr="00B4463E">
        <w:rPr>
          <w:sz w:val="24"/>
          <w:szCs w:val="24"/>
        </w:rPr>
        <w:t>для художественных текстов: формулировать простые выводы, основываясь на содержании текста; составлять характеристику персонажа; интерпретировать текст, опираясь на некоторые его жанровые, структурные, языковые особенности; устанавливать связи, отношения, не высказанные в тексте напрямую, например, соотносить ситуацию и поступки героев, объяснять (пояснять) поступки героев, опираясь на содержание</w:t>
      </w:r>
      <w:r w:rsidRPr="00B4463E">
        <w:rPr>
          <w:spacing w:val="-4"/>
          <w:sz w:val="24"/>
          <w:szCs w:val="24"/>
        </w:rPr>
        <w:t xml:space="preserve"> </w:t>
      </w:r>
      <w:r w:rsidRPr="00B4463E">
        <w:rPr>
          <w:sz w:val="24"/>
          <w:szCs w:val="24"/>
        </w:rPr>
        <w:t>текста;</w:t>
      </w:r>
      <w:proofErr w:type="gramEnd"/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before="2"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для научно-популярных текстов: формулировать простые выводы, основываясь на тексте; устанавливать связи, отношения, не высказанные в тексте напрямую, например, объяснять явления природы, пояснять описываемые события, соотнося их с содержанием</w:t>
      </w:r>
      <w:r w:rsidRPr="00B4463E">
        <w:rPr>
          <w:spacing w:val="-12"/>
          <w:sz w:val="24"/>
          <w:szCs w:val="24"/>
        </w:rPr>
        <w:t xml:space="preserve"> </w:t>
      </w:r>
      <w:r w:rsidRPr="00B4463E">
        <w:rPr>
          <w:sz w:val="24"/>
          <w:szCs w:val="24"/>
        </w:rPr>
        <w:t>текста;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 xml:space="preserve">ориентироваться в нравственном содержании </w:t>
      </w:r>
      <w:proofErr w:type="gramStart"/>
      <w:r w:rsidRPr="00B4463E">
        <w:rPr>
          <w:sz w:val="24"/>
          <w:szCs w:val="24"/>
        </w:rPr>
        <w:t>прочитанного</w:t>
      </w:r>
      <w:proofErr w:type="gramEnd"/>
      <w:r w:rsidRPr="00B4463E">
        <w:rPr>
          <w:sz w:val="24"/>
          <w:szCs w:val="24"/>
        </w:rPr>
        <w:t>, самостоятельно делать выводы, соотносить поступки героев с нравственными нормами (только для художественных текстов);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различать на практическом уровне виды текстов (художественный и научн</w:t>
      </w:r>
      <w:proofErr w:type="gramStart"/>
      <w:r w:rsidRPr="00B4463E">
        <w:rPr>
          <w:sz w:val="24"/>
          <w:szCs w:val="24"/>
        </w:rPr>
        <w:t>о-</w:t>
      </w:r>
      <w:proofErr w:type="gramEnd"/>
      <w:r w:rsidRPr="00B4463E">
        <w:rPr>
          <w:sz w:val="24"/>
          <w:szCs w:val="24"/>
        </w:rPr>
        <w:t xml:space="preserve"> популярный), опираясь на особенности каждого вида текста (для всех видов</w:t>
      </w:r>
      <w:r w:rsidRPr="00B4463E">
        <w:rPr>
          <w:spacing w:val="-11"/>
          <w:sz w:val="24"/>
          <w:szCs w:val="24"/>
        </w:rPr>
        <w:t xml:space="preserve"> </w:t>
      </w:r>
      <w:r w:rsidRPr="00B4463E">
        <w:rPr>
          <w:sz w:val="24"/>
          <w:szCs w:val="24"/>
        </w:rPr>
        <w:t>текстов);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передавать содержание прочитанного или прослушанного с учетом специфики текста в виде пересказа (полного или краткого) (для всех видов</w:t>
      </w:r>
      <w:r w:rsidRPr="00B4463E">
        <w:rPr>
          <w:spacing w:val="-16"/>
          <w:sz w:val="24"/>
          <w:szCs w:val="24"/>
        </w:rPr>
        <w:t xml:space="preserve"> </w:t>
      </w:r>
      <w:r w:rsidRPr="00B4463E">
        <w:rPr>
          <w:sz w:val="24"/>
          <w:szCs w:val="24"/>
        </w:rPr>
        <w:t>текстов);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участвовать в обсуждении прослушанного/прочитанного текста (задавать вопросы, высказывать и обосновывать собственное мнение, соблюдая правила речевого этикета и правила работы в группе), опираясь на текст или собственный опыт (для всех видов</w:t>
      </w:r>
      <w:r w:rsidRPr="00B4463E">
        <w:rPr>
          <w:spacing w:val="-15"/>
          <w:sz w:val="24"/>
          <w:szCs w:val="24"/>
        </w:rPr>
        <w:t xml:space="preserve"> </w:t>
      </w:r>
      <w:r w:rsidRPr="00B4463E">
        <w:rPr>
          <w:sz w:val="24"/>
          <w:szCs w:val="24"/>
        </w:rPr>
        <w:t>текстов).</w:t>
      </w:r>
    </w:p>
    <w:p w:rsidR="001364ED" w:rsidRPr="00B4463E" w:rsidRDefault="001364ED" w:rsidP="001364ED">
      <w:pPr>
        <w:pStyle w:val="1"/>
        <w:tabs>
          <w:tab w:val="left" w:pos="1134"/>
          <w:tab w:val="left" w:pos="1701"/>
        </w:tabs>
        <w:spacing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t>Выпускник получит возможность научиться: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i/>
          <w:sz w:val="24"/>
          <w:szCs w:val="24"/>
        </w:rPr>
      </w:pPr>
      <w:r w:rsidRPr="00B4463E">
        <w:rPr>
          <w:i/>
          <w:sz w:val="24"/>
          <w:szCs w:val="24"/>
        </w:rPr>
        <w:t>осмысливать эстетические и нравственные ценности художественного текста и высказывать</w:t>
      </w:r>
      <w:r w:rsidRPr="00B4463E">
        <w:rPr>
          <w:i/>
          <w:spacing w:val="-3"/>
          <w:sz w:val="24"/>
          <w:szCs w:val="24"/>
        </w:rPr>
        <w:t xml:space="preserve"> </w:t>
      </w:r>
      <w:r w:rsidRPr="00B4463E">
        <w:rPr>
          <w:i/>
          <w:sz w:val="24"/>
          <w:szCs w:val="24"/>
        </w:rPr>
        <w:t>суждение;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before="3" w:line="276" w:lineRule="auto"/>
        <w:ind w:left="284" w:right="12" w:firstLine="567"/>
        <w:jc w:val="both"/>
        <w:rPr>
          <w:i/>
          <w:sz w:val="24"/>
          <w:szCs w:val="24"/>
        </w:rPr>
      </w:pPr>
      <w:r w:rsidRPr="00B4463E">
        <w:rPr>
          <w:i/>
          <w:sz w:val="24"/>
          <w:szCs w:val="24"/>
        </w:rPr>
        <w:t xml:space="preserve">осмысливать эстетические и нравственные ценности </w:t>
      </w:r>
      <w:r w:rsidRPr="00B4463E">
        <w:rPr>
          <w:i/>
          <w:spacing w:val="-3"/>
          <w:sz w:val="24"/>
          <w:szCs w:val="24"/>
        </w:rPr>
        <w:t xml:space="preserve">художественного текста </w:t>
      </w:r>
      <w:r w:rsidRPr="00B4463E">
        <w:rPr>
          <w:i/>
          <w:sz w:val="24"/>
          <w:szCs w:val="24"/>
        </w:rPr>
        <w:t xml:space="preserve">и </w:t>
      </w:r>
      <w:r w:rsidRPr="00B4463E">
        <w:rPr>
          <w:i/>
          <w:spacing w:val="-3"/>
          <w:sz w:val="24"/>
          <w:szCs w:val="24"/>
        </w:rPr>
        <w:t>высказывать собственное</w:t>
      </w:r>
      <w:r w:rsidRPr="00B4463E">
        <w:rPr>
          <w:i/>
          <w:spacing w:val="-7"/>
          <w:sz w:val="24"/>
          <w:szCs w:val="24"/>
        </w:rPr>
        <w:t xml:space="preserve"> </w:t>
      </w:r>
      <w:r w:rsidRPr="00B4463E">
        <w:rPr>
          <w:i/>
          <w:sz w:val="24"/>
          <w:szCs w:val="24"/>
        </w:rPr>
        <w:t>суждение;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i/>
          <w:sz w:val="24"/>
          <w:szCs w:val="24"/>
        </w:rPr>
      </w:pPr>
      <w:r w:rsidRPr="00B4463E">
        <w:rPr>
          <w:i/>
          <w:sz w:val="24"/>
          <w:szCs w:val="24"/>
        </w:rPr>
        <w:t>высказывать собственное суждение о прочитанном (прослушанном) произведении, доказывать и подтверждать его фактами со ссылками на</w:t>
      </w:r>
      <w:r w:rsidRPr="00B4463E">
        <w:rPr>
          <w:i/>
          <w:spacing w:val="-5"/>
          <w:sz w:val="24"/>
          <w:szCs w:val="24"/>
        </w:rPr>
        <w:t xml:space="preserve"> </w:t>
      </w:r>
      <w:r w:rsidRPr="00B4463E">
        <w:rPr>
          <w:i/>
          <w:sz w:val="24"/>
          <w:szCs w:val="24"/>
        </w:rPr>
        <w:t>текст;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i/>
          <w:sz w:val="24"/>
          <w:szCs w:val="24"/>
        </w:rPr>
      </w:pPr>
      <w:r w:rsidRPr="00B4463E">
        <w:rPr>
          <w:i/>
          <w:sz w:val="24"/>
          <w:szCs w:val="24"/>
        </w:rPr>
        <w:t>устанавливать ассоциации с жизненным опытом, с впечатлениями от восприятия других видов</w:t>
      </w:r>
      <w:r w:rsidRPr="00B4463E">
        <w:rPr>
          <w:i/>
          <w:spacing w:val="-1"/>
          <w:sz w:val="24"/>
          <w:szCs w:val="24"/>
        </w:rPr>
        <w:t xml:space="preserve"> </w:t>
      </w:r>
      <w:r w:rsidRPr="00B4463E">
        <w:rPr>
          <w:i/>
          <w:sz w:val="24"/>
          <w:szCs w:val="24"/>
        </w:rPr>
        <w:t>искусства;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jc w:val="both"/>
        <w:rPr>
          <w:i/>
          <w:sz w:val="24"/>
          <w:szCs w:val="24"/>
        </w:rPr>
      </w:pPr>
      <w:r w:rsidRPr="00B4463E">
        <w:rPr>
          <w:i/>
          <w:sz w:val="24"/>
          <w:szCs w:val="24"/>
        </w:rPr>
        <w:t>составлять по аналогии устные рассказы (повествование,  рассуждение, описание).</w:t>
      </w:r>
    </w:p>
    <w:p w:rsidR="001364ED" w:rsidRPr="00B4463E" w:rsidRDefault="001364ED" w:rsidP="001364ED">
      <w:pPr>
        <w:pStyle w:val="1"/>
        <w:tabs>
          <w:tab w:val="left" w:pos="1134"/>
          <w:tab w:val="left" w:pos="1701"/>
        </w:tabs>
        <w:spacing w:before="2"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t xml:space="preserve">Круг детского чтения (для всех видов текстов) </w:t>
      </w:r>
    </w:p>
    <w:p w:rsidR="001364ED" w:rsidRPr="00B4463E" w:rsidRDefault="001364ED" w:rsidP="001364ED">
      <w:pPr>
        <w:pStyle w:val="1"/>
        <w:tabs>
          <w:tab w:val="left" w:pos="1134"/>
          <w:tab w:val="left" w:pos="1701"/>
        </w:tabs>
        <w:spacing w:before="2"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t>Выпускник научится: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t>осуществлять выбор книги в библиотеке (или в контролируемом Интернете) по заданной тематике или по собственному</w:t>
      </w:r>
      <w:r w:rsidRPr="00B4463E">
        <w:rPr>
          <w:spacing w:val="-7"/>
          <w:sz w:val="24"/>
          <w:szCs w:val="24"/>
        </w:rPr>
        <w:t xml:space="preserve"> </w:t>
      </w:r>
      <w:r w:rsidRPr="00B4463E">
        <w:rPr>
          <w:sz w:val="24"/>
          <w:szCs w:val="24"/>
        </w:rPr>
        <w:t>желанию;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t xml:space="preserve">вести список прочитанных книг с целью использования его в учебной и </w:t>
      </w:r>
      <w:proofErr w:type="spellStart"/>
      <w:r w:rsidRPr="00B4463E">
        <w:rPr>
          <w:sz w:val="24"/>
          <w:szCs w:val="24"/>
        </w:rPr>
        <w:t>внеучебной</w:t>
      </w:r>
      <w:proofErr w:type="spellEnd"/>
      <w:r w:rsidRPr="00B4463E">
        <w:rPr>
          <w:sz w:val="24"/>
          <w:szCs w:val="24"/>
        </w:rPr>
        <w:t xml:space="preserve"> деятельности, в том числе для планирования своего круга</w:t>
      </w:r>
      <w:r w:rsidRPr="00B4463E">
        <w:rPr>
          <w:spacing w:val="-5"/>
          <w:sz w:val="24"/>
          <w:szCs w:val="24"/>
        </w:rPr>
        <w:t xml:space="preserve"> </w:t>
      </w:r>
      <w:r w:rsidRPr="00B4463E">
        <w:rPr>
          <w:sz w:val="24"/>
          <w:szCs w:val="24"/>
        </w:rPr>
        <w:t>чтения;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t>составлять аннотацию и краткий отзыв на прочитанное произведение по заданному образцу.</w:t>
      </w:r>
    </w:p>
    <w:p w:rsidR="001364ED" w:rsidRPr="00B4463E" w:rsidRDefault="001364ED" w:rsidP="001364ED">
      <w:pPr>
        <w:pStyle w:val="1"/>
        <w:tabs>
          <w:tab w:val="left" w:pos="1134"/>
          <w:tab w:val="left" w:pos="1701"/>
        </w:tabs>
        <w:spacing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lastRenderedPageBreak/>
        <w:t>Выпускник получит возможность научиться: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rPr>
          <w:i/>
          <w:sz w:val="24"/>
          <w:szCs w:val="24"/>
        </w:rPr>
      </w:pPr>
      <w:r w:rsidRPr="00B4463E">
        <w:rPr>
          <w:i/>
          <w:sz w:val="24"/>
          <w:szCs w:val="24"/>
        </w:rPr>
        <w:t>работать с тематическим</w:t>
      </w:r>
      <w:r w:rsidRPr="00B4463E">
        <w:rPr>
          <w:i/>
          <w:spacing w:val="-1"/>
          <w:sz w:val="24"/>
          <w:szCs w:val="24"/>
        </w:rPr>
        <w:t xml:space="preserve"> </w:t>
      </w:r>
      <w:r w:rsidRPr="00B4463E">
        <w:rPr>
          <w:i/>
          <w:sz w:val="24"/>
          <w:szCs w:val="24"/>
        </w:rPr>
        <w:t>каталогом;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rPr>
          <w:i/>
          <w:sz w:val="24"/>
          <w:szCs w:val="24"/>
        </w:rPr>
      </w:pPr>
      <w:r w:rsidRPr="00B4463E">
        <w:rPr>
          <w:i/>
          <w:sz w:val="24"/>
          <w:szCs w:val="24"/>
        </w:rPr>
        <w:t>работать с детской</w:t>
      </w:r>
      <w:r w:rsidRPr="00B4463E">
        <w:rPr>
          <w:i/>
          <w:spacing w:val="-5"/>
          <w:sz w:val="24"/>
          <w:szCs w:val="24"/>
        </w:rPr>
        <w:t xml:space="preserve"> </w:t>
      </w:r>
      <w:r w:rsidRPr="00B4463E">
        <w:rPr>
          <w:i/>
          <w:sz w:val="24"/>
          <w:szCs w:val="24"/>
        </w:rPr>
        <w:t>периодикой;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701"/>
        </w:tabs>
        <w:spacing w:line="276" w:lineRule="auto"/>
        <w:ind w:left="284" w:right="12" w:firstLine="567"/>
        <w:rPr>
          <w:sz w:val="24"/>
          <w:szCs w:val="24"/>
        </w:rPr>
      </w:pPr>
      <w:r w:rsidRPr="00B4463E">
        <w:rPr>
          <w:i/>
          <w:sz w:val="24"/>
          <w:szCs w:val="24"/>
        </w:rPr>
        <w:t>самостоятельно писать отзыв о прочитанной книге (в свободной</w:t>
      </w:r>
      <w:r w:rsidRPr="00B4463E">
        <w:rPr>
          <w:i/>
          <w:spacing w:val="-7"/>
          <w:sz w:val="24"/>
          <w:szCs w:val="24"/>
        </w:rPr>
        <w:t xml:space="preserve"> </w:t>
      </w:r>
      <w:r w:rsidRPr="00B4463E">
        <w:rPr>
          <w:i/>
          <w:sz w:val="24"/>
          <w:szCs w:val="24"/>
        </w:rPr>
        <w:t>форме).</w:t>
      </w:r>
    </w:p>
    <w:p w:rsidR="001364ED" w:rsidRPr="00B4463E" w:rsidRDefault="001364ED" w:rsidP="001364ED">
      <w:pPr>
        <w:tabs>
          <w:tab w:val="left" w:pos="1134"/>
          <w:tab w:val="left" w:pos="1701"/>
          <w:tab w:val="left" w:pos="2377"/>
          <w:tab w:val="left" w:pos="2378"/>
        </w:tabs>
        <w:spacing w:before="79" w:line="276" w:lineRule="auto"/>
        <w:ind w:left="284" w:right="12" w:firstLine="567"/>
        <w:rPr>
          <w:b/>
          <w:sz w:val="24"/>
          <w:szCs w:val="24"/>
        </w:rPr>
      </w:pPr>
      <w:r w:rsidRPr="00B4463E">
        <w:rPr>
          <w:b/>
          <w:sz w:val="24"/>
          <w:szCs w:val="24"/>
        </w:rPr>
        <w:t>Литературоведческая пропедевтика (только для художественных текстов)</w:t>
      </w:r>
      <w:r w:rsidRPr="00B4463E">
        <w:rPr>
          <w:sz w:val="24"/>
          <w:szCs w:val="24"/>
        </w:rPr>
        <w:t xml:space="preserve"> </w:t>
      </w:r>
      <w:r w:rsidRPr="00B4463E">
        <w:rPr>
          <w:b/>
          <w:sz w:val="24"/>
          <w:szCs w:val="24"/>
        </w:rPr>
        <w:t>Выпускник научится: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418"/>
          <w:tab w:val="left" w:pos="2377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распознавать некоторые отличительные особенности художественных произведений (на примерах художественных образов и средств  художественной выразительности);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418"/>
          <w:tab w:val="left" w:pos="2377"/>
          <w:tab w:val="left" w:pos="3844"/>
          <w:tab w:val="left" w:pos="4674"/>
          <w:tab w:val="left" w:pos="6616"/>
          <w:tab w:val="left" w:pos="7887"/>
          <w:tab w:val="left" w:pos="9806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отличать</w:t>
      </w:r>
      <w:r w:rsidRPr="00B4463E">
        <w:rPr>
          <w:sz w:val="24"/>
          <w:szCs w:val="24"/>
        </w:rPr>
        <w:tab/>
        <w:t xml:space="preserve">на практическом уровне прозаический текст от </w:t>
      </w:r>
      <w:proofErr w:type="gramStart"/>
      <w:r w:rsidRPr="00B4463E">
        <w:rPr>
          <w:sz w:val="24"/>
          <w:szCs w:val="24"/>
        </w:rPr>
        <w:t>стихотворного</w:t>
      </w:r>
      <w:proofErr w:type="gramEnd"/>
      <w:r w:rsidRPr="00B4463E">
        <w:rPr>
          <w:sz w:val="24"/>
          <w:szCs w:val="24"/>
        </w:rPr>
        <w:t>, приводить примеры прозаических и стихотворных</w:t>
      </w:r>
      <w:r w:rsidRPr="00B4463E">
        <w:rPr>
          <w:spacing w:val="-5"/>
          <w:sz w:val="24"/>
          <w:szCs w:val="24"/>
        </w:rPr>
        <w:t xml:space="preserve"> </w:t>
      </w:r>
      <w:r w:rsidRPr="00B4463E">
        <w:rPr>
          <w:sz w:val="24"/>
          <w:szCs w:val="24"/>
        </w:rPr>
        <w:t>текстов;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418"/>
          <w:tab w:val="left" w:pos="2377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различать художественные произведения разных жанров (рассказ, басня, сказка, загадка, пословица), приводить примеры этих</w:t>
      </w:r>
      <w:r w:rsidRPr="00B4463E">
        <w:rPr>
          <w:spacing w:val="-2"/>
          <w:sz w:val="24"/>
          <w:szCs w:val="24"/>
        </w:rPr>
        <w:t xml:space="preserve"> </w:t>
      </w:r>
      <w:r w:rsidRPr="00B4463E">
        <w:rPr>
          <w:sz w:val="24"/>
          <w:szCs w:val="24"/>
        </w:rPr>
        <w:t>произведений;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418"/>
          <w:tab w:val="left" w:pos="2377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находить средства художественной выразительности (метафора, олицетворение, эпитет).</w:t>
      </w:r>
    </w:p>
    <w:p w:rsidR="001364ED" w:rsidRPr="00B4463E" w:rsidRDefault="001364ED" w:rsidP="001364ED">
      <w:pPr>
        <w:pStyle w:val="1"/>
        <w:tabs>
          <w:tab w:val="left" w:pos="1134"/>
          <w:tab w:val="left" w:pos="1418"/>
          <w:tab w:val="left" w:pos="2377"/>
        </w:tabs>
        <w:spacing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t>Выпускник получит возможность научиться: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418"/>
          <w:tab w:val="left" w:pos="2377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воспринимать художественную литературу как вид искусства, приводить примеры проявления художественного вымысла в</w:t>
      </w:r>
      <w:r w:rsidRPr="00B4463E">
        <w:rPr>
          <w:spacing w:val="-4"/>
          <w:sz w:val="24"/>
          <w:szCs w:val="24"/>
        </w:rPr>
        <w:t xml:space="preserve"> </w:t>
      </w:r>
      <w:r w:rsidRPr="00B4463E">
        <w:rPr>
          <w:sz w:val="24"/>
          <w:szCs w:val="24"/>
        </w:rPr>
        <w:t>произведениях;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  <w:tab w:val="left" w:pos="1418"/>
          <w:tab w:val="left" w:pos="2377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proofErr w:type="gramStart"/>
      <w:r w:rsidRPr="00B4463E">
        <w:rPr>
          <w:sz w:val="24"/>
          <w:szCs w:val="24"/>
        </w:rPr>
        <w:t>сравнивать, сопоставлять, делать элементарный анализ различных текстов, используя ряд литературоведческих понятий (фольклорная и авторская литература, структура текста, герой, автор) и средств художественной выразительности (иносказание, метафора, олицетворение, сравнение,</w:t>
      </w:r>
      <w:r w:rsidRPr="00B4463E">
        <w:rPr>
          <w:spacing w:val="-3"/>
          <w:sz w:val="24"/>
          <w:szCs w:val="24"/>
        </w:rPr>
        <w:t xml:space="preserve"> </w:t>
      </w:r>
      <w:r w:rsidRPr="00B4463E">
        <w:rPr>
          <w:sz w:val="24"/>
          <w:szCs w:val="24"/>
        </w:rPr>
        <w:t>эпитет);</w:t>
      </w:r>
      <w:proofErr w:type="gramEnd"/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</w:tabs>
        <w:spacing w:line="276" w:lineRule="auto"/>
        <w:ind w:left="284" w:right="12" w:firstLine="567"/>
        <w:jc w:val="both"/>
        <w:rPr>
          <w:i/>
          <w:sz w:val="24"/>
          <w:szCs w:val="24"/>
        </w:rPr>
      </w:pPr>
      <w:r w:rsidRPr="00B4463E">
        <w:rPr>
          <w:sz w:val="24"/>
          <w:szCs w:val="24"/>
        </w:rPr>
        <w:t>определять позиции героев художественного текста, позицию автора художественного текста</w:t>
      </w:r>
      <w:r w:rsidRPr="00B4463E">
        <w:rPr>
          <w:i/>
          <w:sz w:val="24"/>
          <w:szCs w:val="24"/>
        </w:rPr>
        <w:t>.</w:t>
      </w:r>
    </w:p>
    <w:p w:rsidR="001364ED" w:rsidRPr="00B4463E" w:rsidRDefault="001364ED" w:rsidP="001364ED">
      <w:pPr>
        <w:pStyle w:val="1"/>
        <w:tabs>
          <w:tab w:val="left" w:pos="1134"/>
          <w:tab w:val="left" w:pos="9214"/>
          <w:tab w:val="left" w:pos="9356"/>
        </w:tabs>
        <w:spacing w:before="3"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t>Творческая деятельность (только для художественных текстов) Выпускник научится: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</w:tabs>
        <w:spacing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t>создавать по аналогии собственный текст в жанре сказки и</w:t>
      </w:r>
      <w:r w:rsidRPr="00B4463E">
        <w:rPr>
          <w:spacing w:val="-9"/>
          <w:sz w:val="24"/>
          <w:szCs w:val="24"/>
        </w:rPr>
        <w:t xml:space="preserve"> </w:t>
      </w:r>
      <w:r w:rsidRPr="00B4463E">
        <w:rPr>
          <w:sz w:val="24"/>
          <w:szCs w:val="24"/>
        </w:rPr>
        <w:t>загадки;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восстанавливать текст, дополняя его начало или окончание, или пополняя его событиями;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составлять устный рассказ по репродукциям картин художников и/или на основе личного</w:t>
      </w:r>
      <w:r w:rsidRPr="00B4463E">
        <w:rPr>
          <w:spacing w:val="-1"/>
          <w:sz w:val="24"/>
          <w:szCs w:val="24"/>
        </w:rPr>
        <w:t xml:space="preserve"> </w:t>
      </w:r>
      <w:r w:rsidRPr="00B4463E">
        <w:rPr>
          <w:sz w:val="24"/>
          <w:szCs w:val="24"/>
        </w:rPr>
        <w:t>опыта;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составлять устный рассказ на основе прочитанных произведений с учетом коммуникативной задачи (для разных</w:t>
      </w:r>
      <w:r w:rsidRPr="00B4463E">
        <w:rPr>
          <w:spacing w:val="19"/>
          <w:sz w:val="24"/>
          <w:szCs w:val="24"/>
        </w:rPr>
        <w:t xml:space="preserve"> </w:t>
      </w:r>
      <w:r w:rsidRPr="00B4463E">
        <w:rPr>
          <w:sz w:val="24"/>
          <w:szCs w:val="24"/>
        </w:rPr>
        <w:t>адресатов).</w:t>
      </w:r>
    </w:p>
    <w:p w:rsidR="001364ED" w:rsidRPr="00B4463E" w:rsidRDefault="001364ED" w:rsidP="001364ED">
      <w:pPr>
        <w:pStyle w:val="1"/>
        <w:tabs>
          <w:tab w:val="left" w:pos="1134"/>
        </w:tabs>
        <w:spacing w:before="3" w:line="276" w:lineRule="auto"/>
        <w:ind w:left="284" w:right="12" w:firstLine="567"/>
        <w:rPr>
          <w:sz w:val="24"/>
          <w:szCs w:val="24"/>
        </w:rPr>
      </w:pPr>
      <w:r w:rsidRPr="00B4463E">
        <w:rPr>
          <w:sz w:val="24"/>
          <w:szCs w:val="24"/>
        </w:rPr>
        <w:t>Выпускник получит возможность научиться: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</w:tabs>
        <w:spacing w:before="125"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вести рассказ (или повествование) на основе сюжета известного литературного произведения, дополняя и/или изменяя его содержание, например, рассказывать известное литературное произведение от имени одного из действующих лиц или неодушевленного</w:t>
      </w:r>
      <w:r w:rsidRPr="00B4463E">
        <w:rPr>
          <w:spacing w:val="-28"/>
          <w:sz w:val="24"/>
          <w:szCs w:val="24"/>
        </w:rPr>
        <w:t xml:space="preserve"> </w:t>
      </w:r>
      <w:r w:rsidRPr="00B4463E">
        <w:rPr>
          <w:sz w:val="24"/>
          <w:szCs w:val="24"/>
        </w:rPr>
        <w:t>предмета;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 xml:space="preserve">писать сочинения по поводу прочитанного в виде </w:t>
      </w:r>
      <w:proofErr w:type="gramStart"/>
      <w:r w:rsidRPr="00B4463E">
        <w:rPr>
          <w:sz w:val="24"/>
          <w:szCs w:val="24"/>
        </w:rPr>
        <w:t>читательских</w:t>
      </w:r>
      <w:proofErr w:type="gramEnd"/>
      <w:r w:rsidRPr="00B4463E">
        <w:rPr>
          <w:sz w:val="24"/>
          <w:szCs w:val="24"/>
        </w:rPr>
        <w:t xml:space="preserve"> аннотации или отзыва;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создавать серии иллюстраций с короткими текстами по содержанию прочитанного (прослушанного)</w:t>
      </w:r>
      <w:r w:rsidRPr="00B4463E">
        <w:rPr>
          <w:spacing w:val="-1"/>
          <w:sz w:val="24"/>
          <w:szCs w:val="24"/>
        </w:rPr>
        <w:t xml:space="preserve"> </w:t>
      </w:r>
      <w:r w:rsidRPr="00B4463E">
        <w:rPr>
          <w:sz w:val="24"/>
          <w:szCs w:val="24"/>
        </w:rPr>
        <w:t>произведения;</w:t>
      </w:r>
    </w:p>
    <w:p w:rsidR="001364ED" w:rsidRPr="00B4463E" w:rsidRDefault="001364ED" w:rsidP="001364ED">
      <w:pPr>
        <w:pStyle w:val="a5"/>
        <w:numPr>
          <w:ilvl w:val="1"/>
          <w:numId w:val="2"/>
        </w:numPr>
        <w:tabs>
          <w:tab w:val="left" w:pos="1134"/>
        </w:tabs>
        <w:spacing w:line="276" w:lineRule="auto"/>
        <w:ind w:left="284" w:right="12" w:firstLine="567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создавать проекты в виде книжек-самоделок, презентаций с аудиовизуальной поддержкой и</w:t>
      </w:r>
      <w:r w:rsidRPr="00B4463E">
        <w:rPr>
          <w:spacing w:val="-2"/>
          <w:sz w:val="24"/>
          <w:szCs w:val="24"/>
        </w:rPr>
        <w:t xml:space="preserve"> </w:t>
      </w:r>
      <w:r w:rsidRPr="00B4463E">
        <w:rPr>
          <w:sz w:val="24"/>
          <w:szCs w:val="24"/>
        </w:rPr>
        <w:t>пояснениями;</w:t>
      </w:r>
    </w:p>
    <w:p w:rsidR="002E531A" w:rsidRPr="008667F9" w:rsidRDefault="001364ED" w:rsidP="002E531A">
      <w:pPr>
        <w:pStyle w:val="a3"/>
        <w:spacing w:before="4" w:line="276" w:lineRule="auto"/>
        <w:ind w:left="284" w:right="2" w:firstLine="425"/>
        <w:rPr>
          <w:sz w:val="24"/>
          <w:szCs w:val="24"/>
        </w:rPr>
      </w:pPr>
      <w:r w:rsidRPr="00B4463E">
        <w:rPr>
          <w:sz w:val="24"/>
          <w:szCs w:val="24"/>
        </w:rPr>
        <w:t xml:space="preserve">работать в группе, создавая сценарии и инсценируя прочитанное (прослушанное, </w:t>
      </w:r>
      <w:r w:rsidRPr="00B4463E">
        <w:rPr>
          <w:sz w:val="24"/>
          <w:szCs w:val="24"/>
        </w:rPr>
        <w:lastRenderedPageBreak/>
        <w:t>созданное самостоятельно) художественное произведение, в том числе и в виде мультимедийного продукта</w:t>
      </w:r>
      <w:r w:rsidRPr="00B4463E">
        <w:rPr>
          <w:spacing w:val="-1"/>
          <w:sz w:val="24"/>
          <w:szCs w:val="24"/>
        </w:rPr>
        <w:t xml:space="preserve"> </w:t>
      </w:r>
      <w:r w:rsidRPr="00B4463E">
        <w:rPr>
          <w:sz w:val="24"/>
          <w:szCs w:val="24"/>
        </w:rPr>
        <w:t>(мультфильма).</w:t>
      </w:r>
      <w:r w:rsidR="002E531A" w:rsidRPr="00B4463E">
        <w:rPr>
          <w:sz w:val="24"/>
          <w:szCs w:val="24"/>
        </w:rPr>
        <w:t xml:space="preserve"> </w:t>
      </w:r>
    </w:p>
    <w:p w:rsidR="00C1475F" w:rsidRPr="008667F9" w:rsidRDefault="00C1475F" w:rsidP="002E531A">
      <w:pPr>
        <w:pStyle w:val="a3"/>
        <w:spacing w:before="4" w:line="276" w:lineRule="auto"/>
        <w:ind w:left="284" w:right="2" w:firstLine="425"/>
        <w:rPr>
          <w:sz w:val="24"/>
          <w:szCs w:val="24"/>
        </w:rPr>
      </w:pPr>
    </w:p>
    <w:p w:rsidR="002E531A" w:rsidRPr="00B4463E" w:rsidRDefault="002E531A" w:rsidP="002E531A">
      <w:pPr>
        <w:pStyle w:val="31"/>
        <w:spacing w:before="0"/>
        <w:rPr>
          <w:rFonts w:ascii="Times New Roman" w:hAnsi="Times New Roman"/>
          <w:b w:val="0"/>
          <w:sz w:val="24"/>
          <w:szCs w:val="24"/>
          <w:lang w:val="ru-RU"/>
        </w:rPr>
      </w:pPr>
      <w:r w:rsidRPr="00B4463E">
        <w:rPr>
          <w:sz w:val="24"/>
          <w:szCs w:val="24"/>
          <w:lang w:val="ru-RU"/>
        </w:rPr>
        <w:t xml:space="preserve"> </w:t>
      </w:r>
      <w:r w:rsidRPr="00B4463E">
        <w:rPr>
          <w:rFonts w:ascii="Times New Roman" w:hAnsi="Times New Roman"/>
          <w:sz w:val="24"/>
          <w:szCs w:val="24"/>
          <w:lang w:val="ru-RU"/>
        </w:rPr>
        <w:t xml:space="preserve">СОДЕРЖАНИЕ УЧЕБНОГО ПРЕДМЕТА, КУРСА </w:t>
      </w:r>
      <w:r w:rsidRPr="00B4463E">
        <w:rPr>
          <w:rFonts w:ascii="Times New Roman" w:hAnsi="Times New Roman"/>
          <w:b w:val="0"/>
          <w:sz w:val="24"/>
          <w:szCs w:val="24"/>
          <w:lang w:val="ru-RU"/>
        </w:rPr>
        <w:t>«</w:t>
      </w:r>
      <w:r w:rsidRPr="00B4463E">
        <w:rPr>
          <w:rFonts w:ascii="Times New Roman" w:hAnsi="Times New Roman"/>
          <w:bCs/>
          <w:spacing w:val="-10"/>
          <w:sz w:val="24"/>
          <w:szCs w:val="24"/>
          <w:lang w:val="ru-RU" w:eastAsia="ru-RU"/>
        </w:rPr>
        <w:t>ЛИТЕРАТУРНОЕ  ЧТЕНИЕ</w:t>
      </w:r>
      <w:r w:rsidRPr="00B4463E">
        <w:rPr>
          <w:rFonts w:ascii="Times New Roman" w:hAnsi="Times New Roman"/>
          <w:b w:val="0"/>
          <w:sz w:val="24"/>
          <w:szCs w:val="24"/>
          <w:lang w:val="ru-RU"/>
        </w:rPr>
        <w:t>»</w:t>
      </w:r>
    </w:p>
    <w:p w:rsidR="002E531A" w:rsidRPr="00B4463E" w:rsidRDefault="002E531A" w:rsidP="002E531A">
      <w:pPr>
        <w:pStyle w:val="1"/>
        <w:tabs>
          <w:tab w:val="left" w:pos="1430"/>
        </w:tabs>
        <w:spacing w:before="1" w:line="276" w:lineRule="auto"/>
        <w:rPr>
          <w:sz w:val="24"/>
          <w:szCs w:val="24"/>
        </w:rPr>
      </w:pPr>
    </w:p>
    <w:p w:rsidR="002E531A" w:rsidRPr="00B4463E" w:rsidRDefault="002E531A" w:rsidP="002E531A">
      <w:pPr>
        <w:spacing w:before="126" w:line="276" w:lineRule="auto"/>
        <w:ind w:left="1430" w:right="1561"/>
        <w:rPr>
          <w:b/>
          <w:sz w:val="24"/>
          <w:szCs w:val="24"/>
          <w:lang w:val="tt-RU"/>
        </w:rPr>
      </w:pPr>
      <w:r w:rsidRPr="00B4463E">
        <w:rPr>
          <w:b/>
          <w:sz w:val="24"/>
          <w:szCs w:val="24"/>
        </w:rPr>
        <w:t xml:space="preserve">Виды речевой и читательской деятельности </w:t>
      </w:r>
    </w:p>
    <w:p w:rsidR="002E531A" w:rsidRPr="00B4463E" w:rsidRDefault="002E531A" w:rsidP="002E531A">
      <w:pPr>
        <w:spacing w:line="276" w:lineRule="auto"/>
        <w:ind w:left="1430" w:right="1561"/>
        <w:rPr>
          <w:b/>
          <w:sz w:val="24"/>
          <w:szCs w:val="24"/>
        </w:rPr>
      </w:pPr>
      <w:proofErr w:type="spellStart"/>
      <w:r w:rsidRPr="00B4463E">
        <w:rPr>
          <w:b/>
          <w:sz w:val="24"/>
          <w:szCs w:val="24"/>
        </w:rPr>
        <w:t>Аудирование</w:t>
      </w:r>
      <w:proofErr w:type="spellEnd"/>
      <w:r w:rsidRPr="00B4463E">
        <w:rPr>
          <w:b/>
          <w:sz w:val="24"/>
          <w:szCs w:val="24"/>
        </w:rPr>
        <w:t xml:space="preserve"> (слушание)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Восприятие на слух звучащей речи (высказывание собеседника, чтение различных текстов). Адекватное понимание содержания звучащей речи, умение отвечать на вопросы по содержанию услышанного произведения, определение последовательности событий,</w:t>
      </w:r>
      <w:r w:rsidRPr="00B4463E">
        <w:rPr>
          <w:spacing w:val="33"/>
          <w:sz w:val="24"/>
          <w:szCs w:val="24"/>
        </w:rPr>
        <w:t xml:space="preserve"> </w:t>
      </w:r>
      <w:r w:rsidRPr="00B4463E">
        <w:rPr>
          <w:sz w:val="24"/>
          <w:szCs w:val="24"/>
        </w:rPr>
        <w:t>осознание цели</w:t>
      </w:r>
      <w:r w:rsidRPr="00B4463E">
        <w:rPr>
          <w:sz w:val="24"/>
          <w:szCs w:val="24"/>
          <w:lang w:val="tt-RU"/>
        </w:rPr>
        <w:t xml:space="preserve"> </w:t>
      </w:r>
      <w:r w:rsidRPr="00B4463E">
        <w:rPr>
          <w:sz w:val="24"/>
          <w:szCs w:val="24"/>
        </w:rPr>
        <w:t>речевого</w:t>
      </w:r>
      <w:r w:rsidRPr="00B4463E">
        <w:rPr>
          <w:sz w:val="24"/>
          <w:szCs w:val="24"/>
          <w:lang w:val="tt-RU"/>
        </w:rPr>
        <w:t xml:space="preserve"> </w:t>
      </w:r>
      <w:r w:rsidRPr="00B4463E">
        <w:rPr>
          <w:sz w:val="24"/>
          <w:szCs w:val="24"/>
        </w:rPr>
        <w:t>высказывания,</w:t>
      </w:r>
      <w:r w:rsidRPr="00B4463E">
        <w:rPr>
          <w:sz w:val="24"/>
          <w:szCs w:val="24"/>
          <w:lang w:val="tt-RU"/>
        </w:rPr>
        <w:t xml:space="preserve"> </w:t>
      </w:r>
      <w:r w:rsidRPr="00B4463E">
        <w:rPr>
          <w:sz w:val="24"/>
          <w:szCs w:val="24"/>
        </w:rPr>
        <w:t>умение</w:t>
      </w:r>
      <w:r w:rsidRPr="00B4463E">
        <w:rPr>
          <w:sz w:val="24"/>
          <w:szCs w:val="24"/>
          <w:lang w:val="tt-RU"/>
        </w:rPr>
        <w:t xml:space="preserve"> </w:t>
      </w:r>
      <w:r w:rsidRPr="00B4463E">
        <w:rPr>
          <w:sz w:val="24"/>
          <w:szCs w:val="24"/>
        </w:rPr>
        <w:t>задавать</w:t>
      </w:r>
      <w:r w:rsidRPr="00B4463E">
        <w:rPr>
          <w:sz w:val="24"/>
          <w:szCs w:val="24"/>
          <w:lang w:val="tt-RU"/>
        </w:rPr>
        <w:t xml:space="preserve"> </w:t>
      </w:r>
      <w:r w:rsidRPr="00B4463E">
        <w:rPr>
          <w:sz w:val="24"/>
          <w:szCs w:val="24"/>
        </w:rPr>
        <w:t>вопрос по</w:t>
      </w:r>
      <w:r w:rsidRPr="00B4463E">
        <w:rPr>
          <w:sz w:val="24"/>
          <w:szCs w:val="24"/>
          <w:lang w:val="tt-RU"/>
        </w:rPr>
        <w:t xml:space="preserve"> </w:t>
      </w:r>
      <w:r w:rsidRPr="00B4463E">
        <w:rPr>
          <w:sz w:val="24"/>
          <w:szCs w:val="24"/>
        </w:rPr>
        <w:t>услышанному</w:t>
      </w:r>
      <w:r w:rsidRPr="00B4463E">
        <w:rPr>
          <w:sz w:val="24"/>
          <w:szCs w:val="24"/>
          <w:lang w:val="tt-RU"/>
        </w:rPr>
        <w:t xml:space="preserve"> </w:t>
      </w:r>
      <w:r w:rsidRPr="00B4463E">
        <w:rPr>
          <w:spacing w:val="-1"/>
          <w:sz w:val="24"/>
          <w:szCs w:val="24"/>
        </w:rPr>
        <w:t xml:space="preserve">учебному, </w:t>
      </w:r>
      <w:r w:rsidRPr="00B4463E">
        <w:rPr>
          <w:sz w:val="24"/>
          <w:szCs w:val="24"/>
        </w:rPr>
        <w:t>научно-познавательному и художественному</w:t>
      </w:r>
      <w:r w:rsidRPr="00B4463E">
        <w:rPr>
          <w:spacing w:val="-5"/>
          <w:sz w:val="24"/>
          <w:szCs w:val="24"/>
        </w:rPr>
        <w:t xml:space="preserve"> </w:t>
      </w:r>
      <w:r w:rsidRPr="00B4463E">
        <w:rPr>
          <w:sz w:val="24"/>
          <w:szCs w:val="24"/>
        </w:rPr>
        <w:t>произведению.</w:t>
      </w:r>
    </w:p>
    <w:p w:rsidR="002E531A" w:rsidRPr="00B4463E" w:rsidRDefault="002E531A" w:rsidP="002E531A">
      <w:pPr>
        <w:pStyle w:val="1"/>
        <w:tabs>
          <w:tab w:val="left" w:pos="9639"/>
        </w:tabs>
        <w:spacing w:before="2" w:line="276" w:lineRule="auto"/>
        <w:ind w:left="284" w:right="2" w:firstLine="425"/>
        <w:rPr>
          <w:sz w:val="24"/>
          <w:szCs w:val="24"/>
        </w:rPr>
      </w:pPr>
      <w:r w:rsidRPr="00B4463E">
        <w:rPr>
          <w:sz w:val="24"/>
          <w:szCs w:val="24"/>
        </w:rPr>
        <w:t>Чтение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b/>
          <w:sz w:val="24"/>
          <w:szCs w:val="24"/>
        </w:rPr>
        <w:t xml:space="preserve">Чтение вслух. </w:t>
      </w:r>
      <w:r w:rsidRPr="00B4463E">
        <w:rPr>
          <w:sz w:val="24"/>
          <w:szCs w:val="24"/>
        </w:rPr>
        <w:t xml:space="preserve">Постепенный переход от слогового к плавному осмысленному правильному чтению целыми словами вслух (скорость чтения в соответствии с индивидуальным темпом чтения), постепенное увеличение скорости чтения. Установка на нормальный для </w:t>
      </w:r>
      <w:proofErr w:type="gramStart"/>
      <w:r w:rsidRPr="00B4463E">
        <w:rPr>
          <w:sz w:val="24"/>
          <w:szCs w:val="24"/>
        </w:rPr>
        <w:t>читающего</w:t>
      </w:r>
      <w:proofErr w:type="gramEnd"/>
      <w:r w:rsidRPr="00B4463E">
        <w:rPr>
          <w:sz w:val="24"/>
          <w:szCs w:val="24"/>
        </w:rPr>
        <w:t xml:space="preserve"> темп беглости, позволяющий ему осознать текст. Соблюдение орфоэпических и интонационных норм чтения</w:t>
      </w:r>
      <w:proofErr w:type="gramStart"/>
      <w:r w:rsidRPr="00B4463E">
        <w:rPr>
          <w:sz w:val="24"/>
          <w:szCs w:val="24"/>
        </w:rPr>
        <w:t>.</w:t>
      </w:r>
      <w:proofErr w:type="gramEnd"/>
      <w:r w:rsidRPr="00B4463E">
        <w:rPr>
          <w:sz w:val="24"/>
          <w:szCs w:val="24"/>
        </w:rPr>
        <w:t xml:space="preserve"> </w:t>
      </w:r>
      <w:proofErr w:type="gramStart"/>
      <w:r w:rsidRPr="00B4463E">
        <w:rPr>
          <w:sz w:val="24"/>
          <w:szCs w:val="24"/>
        </w:rPr>
        <w:t>ч</w:t>
      </w:r>
      <w:proofErr w:type="gramEnd"/>
      <w:r w:rsidRPr="00B4463E">
        <w:rPr>
          <w:sz w:val="24"/>
          <w:szCs w:val="24"/>
        </w:rPr>
        <w:t>тение предложений с интонационным выделением знаков препинания. Понимание смысловых особенностей разных по виду и типу текстов, передача их с помощью интонирования.</w:t>
      </w:r>
    </w:p>
    <w:p w:rsidR="002E531A" w:rsidRPr="00B4463E" w:rsidRDefault="002E531A" w:rsidP="002E531A">
      <w:pPr>
        <w:pStyle w:val="a3"/>
        <w:tabs>
          <w:tab w:val="left" w:pos="9639"/>
        </w:tabs>
        <w:spacing w:before="1"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b/>
          <w:sz w:val="24"/>
          <w:szCs w:val="24"/>
        </w:rPr>
        <w:t xml:space="preserve">Чтение про себя. </w:t>
      </w:r>
      <w:r w:rsidRPr="00B4463E">
        <w:rPr>
          <w:sz w:val="24"/>
          <w:szCs w:val="24"/>
        </w:rPr>
        <w:t>Осознание смысла произведения при чтении про себя (доступных по объему и жанру произведений). Определение вида чтения (изучающее, ознакомительное, просмотровое, выборочное). Умение находить в тексте необходимую информацию. Понимание особенностей разных видов чтения: факта, описания, дополнения высказывания и др.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b/>
          <w:sz w:val="24"/>
          <w:szCs w:val="24"/>
        </w:rPr>
        <w:t xml:space="preserve">Работа с разными видами текста. </w:t>
      </w:r>
      <w:r w:rsidRPr="00B4463E">
        <w:rPr>
          <w:sz w:val="24"/>
          <w:szCs w:val="24"/>
        </w:rPr>
        <w:t>Общее представление о разных видах текста: художественных, учебных, научно-популярных – и их сравнение. Определение целей создания этих видов текста. Особенности фольклорного текста.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Практическое освоение умения отличать текст от набора предложений. Прогнозирование содержания книги по ее названию и оформлению.</w:t>
      </w:r>
    </w:p>
    <w:p w:rsidR="002E531A" w:rsidRPr="00B4463E" w:rsidRDefault="002E531A" w:rsidP="002E531A">
      <w:pPr>
        <w:pStyle w:val="a3"/>
        <w:tabs>
          <w:tab w:val="left" w:pos="9639"/>
        </w:tabs>
        <w:spacing w:before="1"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 xml:space="preserve">Самостоятельное определение темы, главной мысли, структуры; деление текста на смысловые части, их </w:t>
      </w:r>
      <w:proofErr w:type="spellStart"/>
      <w:r w:rsidRPr="00B4463E">
        <w:rPr>
          <w:sz w:val="24"/>
          <w:szCs w:val="24"/>
        </w:rPr>
        <w:t>озаглавливание</w:t>
      </w:r>
      <w:proofErr w:type="spellEnd"/>
      <w:r w:rsidRPr="00B4463E">
        <w:rPr>
          <w:sz w:val="24"/>
          <w:szCs w:val="24"/>
        </w:rPr>
        <w:t>. Умение работать с разными видами информации.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Участие в коллективном обсуждении: умение отвечать на вопросы, выступать по теме, слушать выступления товарищей, дополнять ответы по ходу беседы, используя текст. Привлечение справочных и иллюстративно-изобразительных</w:t>
      </w:r>
      <w:r w:rsidRPr="00B4463E">
        <w:rPr>
          <w:spacing w:val="-5"/>
          <w:sz w:val="24"/>
          <w:szCs w:val="24"/>
        </w:rPr>
        <w:t xml:space="preserve"> </w:t>
      </w:r>
      <w:r w:rsidRPr="00B4463E">
        <w:rPr>
          <w:sz w:val="24"/>
          <w:szCs w:val="24"/>
        </w:rPr>
        <w:t>материалов.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b/>
          <w:sz w:val="24"/>
          <w:szCs w:val="24"/>
        </w:rPr>
        <w:t xml:space="preserve">Библиографическая культура. </w:t>
      </w:r>
      <w:r w:rsidRPr="00B4463E">
        <w:rPr>
          <w:sz w:val="24"/>
          <w:szCs w:val="24"/>
        </w:rPr>
        <w:t>Книга как особый вид искусства. Книга как источник необходимых знаний. Первые книги на Руси и начало книгопечатания (общее представление). Книга учебная, художественная, справочная. Элементы книги: содержание или оглавление, титульный лист, аннотация, иллюстрации. Виды информации в книге: научная, художественная (с опорой на внешние показатели книги, ее справочно-иллюстративный материал).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proofErr w:type="gramStart"/>
      <w:r w:rsidRPr="00B4463E">
        <w:rPr>
          <w:sz w:val="24"/>
          <w:szCs w:val="24"/>
        </w:rPr>
        <w:t>Типы книг (изданий): книга-произведение, книга-сборник, собрание сочинений, периодическая печать, справочные издания (справочники, словари, энциклопедии).</w:t>
      </w:r>
      <w:proofErr w:type="gramEnd"/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 xml:space="preserve">Выбор книг на основе рекомендованного списка, картотеки, открытого доступа к детским книгам в библиотеке. Алфавитный каталог. Самостоятельное пользование </w:t>
      </w:r>
      <w:r w:rsidRPr="00B4463E">
        <w:rPr>
          <w:sz w:val="24"/>
          <w:szCs w:val="24"/>
        </w:rPr>
        <w:lastRenderedPageBreak/>
        <w:t>соответствующими возрасту словарями и справочной литературой.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b/>
          <w:sz w:val="24"/>
          <w:szCs w:val="24"/>
        </w:rPr>
        <w:t xml:space="preserve">Работа с текстом художественного произведения. </w:t>
      </w:r>
      <w:r w:rsidRPr="00B4463E">
        <w:rPr>
          <w:sz w:val="24"/>
          <w:szCs w:val="24"/>
        </w:rPr>
        <w:t>Понимание заглавия произведения, его адекватное соотношение с содержанием. Определение особенностей художественного текста: своеобразие выразительных средств языка (с помощью учителя). Осознание того, что фольклор есть выражение общечеловеческих нравственных правил и</w:t>
      </w:r>
      <w:r w:rsidRPr="00B4463E">
        <w:rPr>
          <w:spacing w:val="-5"/>
          <w:sz w:val="24"/>
          <w:szCs w:val="24"/>
        </w:rPr>
        <w:t xml:space="preserve"> </w:t>
      </w:r>
      <w:r w:rsidRPr="00B4463E">
        <w:rPr>
          <w:sz w:val="24"/>
          <w:szCs w:val="24"/>
        </w:rPr>
        <w:t>отношений. Понимание нравственного содержания прочитанного, осознание мотивации поведения героев, анализ поступков героев с точки зрения норм морали. Осознание понятия «Родина», представления о проявлении любви к Родине в литературе разных народов (на примере народов России). Схожесть тем, идей, героев в фольклоре разных народов. Самостоятельное воспроизведение текста с использованием выразительных средств языка: последовательное воспроизведение эпизода с использованием специфической для данного произведения лексики (по вопросам учителя), рассказ по иллюстрациям, пересказ.</w:t>
      </w:r>
    </w:p>
    <w:p w:rsidR="002E531A" w:rsidRPr="00B4463E" w:rsidRDefault="002E531A" w:rsidP="002E531A">
      <w:pPr>
        <w:pStyle w:val="a3"/>
        <w:tabs>
          <w:tab w:val="left" w:pos="9639"/>
        </w:tabs>
        <w:spacing w:before="1"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Характеристика героя произведения с использованием художественно-выразительных средств данного текста. Нахождение в тексте слов и выражений, характеризующих героя и событие. Анализ (с помощью учителя), мотивы поступка персонажа. Сопоставление поступков героев по аналогии или по контрасту. Выявление авторского отношения к герою на основе анализа текста, авторских помет, имен героев.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rPr>
          <w:sz w:val="24"/>
          <w:szCs w:val="24"/>
          <w:lang w:val="tt-RU"/>
        </w:rPr>
      </w:pPr>
      <w:r w:rsidRPr="00B4463E">
        <w:rPr>
          <w:sz w:val="24"/>
          <w:szCs w:val="24"/>
        </w:rPr>
        <w:t xml:space="preserve">Характеристика героя произведения. Портрет, характер героя, </w:t>
      </w:r>
      <w:proofErr w:type="gramStart"/>
      <w:r w:rsidRPr="00B4463E">
        <w:rPr>
          <w:sz w:val="24"/>
          <w:szCs w:val="24"/>
        </w:rPr>
        <w:t>выраженные</w:t>
      </w:r>
      <w:proofErr w:type="gramEnd"/>
      <w:r w:rsidRPr="00B4463E">
        <w:rPr>
          <w:sz w:val="24"/>
          <w:szCs w:val="24"/>
        </w:rPr>
        <w:t xml:space="preserve"> через 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rPr>
          <w:sz w:val="24"/>
          <w:szCs w:val="24"/>
        </w:rPr>
      </w:pPr>
      <w:r w:rsidRPr="00B4463E">
        <w:rPr>
          <w:sz w:val="24"/>
          <w:szCs w:val="24"/>
          <w:lang w:val="tt-RU"/>
        </w:rPr>
        <w:t>п</w:t>
      </w:r>
      <w:proofErr w:type="spellStart"/>
      <w:r w:rsidRPr="00B4463E">
        <w:rPr>
          <w:sz w:val="24"/>
          <w:szCs w:val="24"/>
        </w:rPr>
        <w:t>оступки</w:t>
      </w:r>
      <w:proofErr w:type="spellEnd"/>
      <w:r w:rsidRPr="00B4463E">
        <w:rPr>
          <w:sz w:val="24"/>
          <w:szCs w:val="24"/>
          <w:lang w:val="tt-RU"/>
        </w:rPr>
        <w:t xml:space="preserve"> </w:t>
      </w:r>
      <w:r w:rsidRPr="00B4463E">
        <w:rPr>
          <w:sz w:val="24"/>
          <w:szCs w:val="24"/>
        </w:rPr>
        <w:t>и речь.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rPr>
          <w:sz w:val="24"/>
          <w:szCs w:val="24"/>
          <w:lang w:val="tt-RU"/>
        </w:rPr>
      </w:pPr>
      <w:r w:rsidRPr="00B4463E">
        <w:rPr>
          <w:sz w:val="24"/>
          <w:szCs w:val="24"/>
        </w:rPr>
        <w:t xml:space="preserve">Освоение разных видов пересказа художественного текста: </w:t>
      </w:r>
      <w:proofErr w:type="gramStart"/>
      <w:r w:rsidRPr="00B4463E">
        <w:rPr>
          <w:sz w:val="24"/>
          <w:szCs w:val="24"/>
        </w:rPr>
        <w:t>подробный</w:t>
      </w:r>
      <w:proofErr w:type="gramEnd"/>
      <w:r w:rsidRPr="00B4463E">
        <w:rPr>
          <w:sz w:val="24"/>
          <w:szCs w:val="24"/>
        </w:rPr>
        <w:t xml:space="preserve">, 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rPr>
          <w:sz w:val="24"/>
          <w:szCs w:val="24"/>
        </w:rPr>
      </w:pPr>
      <w:proofErr w:type="gramStart"/>
      <w:r w:rsidRPr="00B4463E">
        <w:rPr>
          <w:sz w:val="24"/>
          <w:szCs w:val="24"/>
        </w:rPr>
        <w:t>выборочный</w:t>
      </w:r>
      <w:proofErr w:type="gramEnd"/>
      <w:r w:rsidRPr="00B4463E">
        <w:rPr>
          <w:sz w:val="24"/>
          <w:szCs w:val="24"/>
        </w:rPr>
        <w:t xml:space="preserve"> и</w:t>
      </w:r>
      <w:r w:rsidRPr="00B4463E">
        <w:rPr>
          <w:sz w:val="24"/>
          <w:szCs w:val="24"/>
          <w:lang w:val="tt-RU"/>
        </w:rPr>
        <w:t xml:space="preserve"> </w:t>
      </w:r>
      <w:r w:rsidRPr="00B4463E">
        <w:rPr>
          <w:sz w:val="24"/>
          <w:szCs w:val="24"/>
        </w:rPr>
        <w:t>краткий (передача основных мыслей).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 xml:space="preserve">Подробный пересказ текста: определение главной мысли фрагмента, выделение опорных или ключевых слов, </w:t>
      </w:r>
      <w:proofErr w:type="spellStart"/>
      <w:r w:rsidRPr="00B4463E">
        <w:rPr>
          <w:sz w:val="24"/>
          <w:szCs w:val="24"/>
        </w:rPr>
        <w:t>озаглавливание</w:t>
      </w:r>
      <w:proofErr w:type="spellEnd"/>
      <w:r w:rsidRPr="00B4463E">
        <w:rPr>
          <w:sz w:val="24"/>
          <w:szCs w:val="24"/>
        </w:rPr>
        <w:t xml:space="preserve">, подробный пересказ эпизода; деление текста на части, определение главной мысли каждой части и всего текста, </w:t>
      </w:r>
      <w:proofErr w:type="spellStart"/>
      <w:r w:rsidRPr="00B4463E">
        <w:rPr>
          <w:sz w:val="24"/>
          <w:szCs w:val="24"/>
        </w:rPr>
        <w:t>озаглавливание</w:t>
      </w:r>
      <w:proofErr w:type="spellEnd"/>
      <w:r w:rsidRPr="00B4463E">
        <w:rPr>
          <w:sz w:val="24"/>
          <w:szCs w:val="24"/>
        </w:rPr>
        <w:t xml:space="preserve"> каждой части и всего текста, составление плана в виде назывных предложений из текста, в виде вопросов, в виде самостоятельно сформулированного высказывания.</w:t>
      </w:r>
    </w:p>
    <w:p w:rsidR="002E531A" w:rsidRPr="00B4463E" w:rsidRDefault="002E531A" w:rsidP="002E531A">
      <w:pPr>
        <w:pStyle w:val="a3"/>
        <w:tabs>
          <w:tab w:val="left" w:pos="9639"/>
        </w:tabs>
        <w:spacing w:before="2"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Самостоятельный выборочный пересказ по заданному фрагменту: характеристика героя произведения (отбор слов, выражений в тексте, позволяющих составить рассказ о герое), описание места действия (выбор слов, выражений в тексте, позволяющих составить данное описание на основе текста). Вычленение и сопоставление эпизодов из разных произведений по общности ситуаций, эмоциональной окраске, характеру поступков героев.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b/>
          <w:sz w:val="24"/>
          <w:szCs w:val="24"/>
        </w:rPr>
        <w:t xml:space="preserve">Работа с учебными, научно-популярными и другими текстами. </w:t>
      </w:r>
      <w:r w:rsidRPr="00B4463E">
        <w:rPr>
          <w:sz w:val="24"/>
          <w:szCs w:val="24"/>
        </w:rPr>
        <w:t xml:space="preserve">Понимание заглавия произведения; адекватное соотношение с его содержанием. Определение особенностей учебного и научно-популярного текста (передача информации). Понимание отдельных, наиболее общих особенностей текстов былин, легенд, библейских рассказов (по отрывкам или небольшим текстам). Знакомство с простейшими приемами анализа различных видов текста: установление причинно-следственных связей. Определение главной мысли текста. Деление текста на части. Определение </w:t>
      </w:r>
      <w:proofErr w:type="spellStart"/>
      <w:r w:rsidRPr="00B4463E">
        <w:rPr>
          <w:sz w:val="24"/>
          <w:szCs w:val="24"/>
        </w:rPr>
        <w:t>микротем</w:t>
      </w:r>
      <w:proofErr w:type="spellEnd"/>
      <w:r w:rsidRPr="00B4463E">
        <w:rPr>
          <w:sz w:val="24"/>
          <w:szCs w:val="24"/>
        </w:rPr>
        <w:t>. Ключевые или опорные слова. Построение алгоритма деятельности по воспроизведению текста. Воспроизведение текста с опорой на ключевые слова, модель, схему. Подробный пересказ текста. Краткий пересказ текста (выделение главного в содержании</w:t>
      </w:r>
      <w:r w:rsidRPr="00B4463E">
        <w:rPr>
          <w:spacing w:val="-19"/>
          <w:sz w:val="24"/>
          <w:szCs w:val="24"/>
        </w:rPr>
        <w:t xml:space="preserve"> </w:t>
      </w:r>
      <w:r w:rsidRPr="00B4463E">
        <w:rPr>
          <w:sz w:val="24"/>
          <w:szCs w:val="24"/>
        </w:rPr>
        <w:t>текста).</w:t>
      </w:r>
    </w:p>
    <w:p w:rsidR="002E531A" w:rsidRPr="00B4463E" w:rsidRDefault="002E531A" w:rsidP="002E531A">
      <w:pPr>
        <w:pStyle w:val="1"/>
        <w:tabs>
          <w:tab w:val="left" w:pos="9639"/>
        </w:tabs>
        <w:spacing w:before="4" w:line="276" w:lineRule="auto"/>
        <w:ind w:left="284" w:right="2" w:firstLine="425"/>
        <w:rPr>
          <w:sz w:val="24"/>
          <w:szCs w:val="24"/>
        </w:rPr>
      </w:pPr>
      <w:r w:rsidRPr="00B4463E">
        <w:rPr>
          <w:sz w:val="24"/>
          <w:szCs w:val="24"/>
        </w:rPr>
        <w:t>Говорение (культура речевого общения)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lastRenderedPageBreak/>
        <w:t>Осознание диалога как вида речи. Особенности диалогического общения: понимать вопросы, отвечать на них и самостоятельно задавать вопросы по тексту; выслушивать, не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proofErr w:type="gramStart"/>
      <w:r w:rsidRPr="00B4463E">
        <w:rPr>
          <w:sz w:val="24"/>
          <w:szCs w:val="24"/>
        </w:rPr>
        <w:t>перебивая, собеседника и в вежливой форме высказывать свою точку зрения по обсуждаемому произведению (учебному, научно-познавательному, художественному тексту).</w:t>
      </w:r>
      <w:proofErr w:type="gramEnd"/>
      <w:r w:rsidRPr="00B4463E">
        <w:rPr>
          <w:sz w:val="24"/>
          <w:szCs w:val="24"/>
        </w:rPr>
        <w:t xml:space="preserve"> Доказательство собственной точки зрения с опорой на текст или собственный опыт. Использование норм речевого этикета в условиях </w:t>
      </w:r>
      <w:proofErr w:type="spellStart"/>
      <w:r w:rsidRPr="00B4463E">
        <w:rPr>
          <w:sz w:val="24"/>
          <w:szCs w:val="24"/>
        </w:rPr>
        <w:t>внеучебного</w:t>
      </w:r>
      <w:proofErr w:type="spellEnd"/>
      <w:r w:rsidRPr="00B4463E">
        <w:rPr>
          <w:sz w:val="24"/>
          <w:szCs w:val="24"/>
        </w:rPr>
        <w:t xml:space="preserve"> общения. Знакомство с особенностями национального этикета на основе фольклорных произведений.</w:t>
      </w:r>
    </w:p>
    <w:p w:rsidR="002E531A" w:rsidRPr="00B4463E" w:rsidRDefault="002E531A" w:rsidP="002E531A">
      <w:pPr>
        <w:pStyle w:val="a3"/>
        <w:tabs>
          <w:tab w:val="left" w:pos="9639"/>
        </w:tabs>
        <w:spacing w:before="1"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Работа со словом (распознавать прямое и переносное значения слов, их многозначность), целенаправленное пополнение активного словарного запаса.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 xml:space="preserve">Монолог как форма речевого высказывания. Монологическое речевое высказывание небольшого объема с опорой на авторский текст, по предложенной теме или в виде (форме) ответа на вопрос. Отражение основной мысли текста в высказывании. Передача содержания прочитанного или прослушанного с учетом специфики научно-популярного, учебного и художественного текста. </w:t>
      </w:r>
      <w:proofErr w:type="gramStart"/>
      <w:r w:rsidRPr="00B4463E">
        <w:rPr>
          <w:sz w:val="24"/>
          <w:szCs w:val="24"/>
        </w:rPr>
        <w:t>Передача впечатлений (из повседневной жизни, художественного произведения, изобразительного искусства) в рассказе (описание, рассуждение, повествование).</w:t>
      </w:r>
      <w:proofErr w:type="gramEnd"/>
      <w:r w:rsidRPr="00B4463E">
        <w:rPr>
          <w:sz w:val="24"/>
          <w:szCs w:val="24"/>
        </w:rPr>
        <w:t xml:space="preserve"> Самостоятельное построение плана собственного высказывания. Отбор и использование выразительных средств языка (синонимы, антонимы, сравнение) с учетом особенностей монологического</w:t>
      </w:r>
      <w:r w:rsidRPr="00B4463E">
        <w:rPr>
          <w:spacing w:val="-1"/>
          <w:sz w:val="24"/>
          <w:szCs w:val="24"/>
        </w:rPr>
        <w:t xml:space="preserve"> </w:t>
      </w:r>
      <w:r w:rsidRPr="00B4463E">
        <w:rPr>
          <w:sz w:val="24"/>
          <w:szCs w:val="24"/>
        </w:rPr>
        <w:t>высказывания.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Устное сочинение как продолжение прочитанного произведения, отдельных его сюжетных линий, короткий рассказ по рисункам либо на заданную тему.</w:t>
      </w:r>
    </w:p>
    <w:p w:rsidR="002E531A" w:rsidRPr="00B4463E" w:rsidRDefault="002E531A" w:rsidP="002E531A">
      <w:pPr>
        <w:pStyle w:val="1"/>
        <w:tabs>
          <w:tab w:val="left" w:pos="9639"/>
        </w:tabs>
        <w:spacing w:before="7" w:line="276" w:lineRule="auto"/>
        <w:ind w:left="284" w:right="2" w:firstLine="425"/>
        <w:rPr>
          <w:sz w:val="24"/>
          <w:szCs w:val="24"/>
        </w:rPr>
      </w:pPr>
      <w:r w:rsidRPr="00B4463E">
        <w:rPr>
          <w:sz w:val="24"/>
          <w:szCs w:val="24"/>
        </w:rPr>
        <w:t>Письмо (культура письменной речи)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proofErr w:type="gramStart"/>
      <w:r w:rsidRPr="00B4463E">
        <w:rPr>
          <w:sz w:val="24"/>
          <w:szCs w:val="24"/>
        </w:rPr>
        <w:t>Нормы письменной речи: соответствие содержания заголовку (отражение темы, места действия, характеров героев), использование в письменной речи выразительных средств языка (синонимы, антонимы, сравнение) в мини-сочинениях (повествование, описание, рассуждение), рассказ на заданную тему, отзыв.</w:t>
      </w:r>
      <w:proofErr w:type="gramEnd"/>
    </w:p>
    <w:p w:rsidR="002E531A" w:rsidRPr="00B4463E" w:rsidRDefault="002E531A" w:rsidP="002E531A">
      <w:pPr>
        <w:pStyle w:val="1"/>
        <w:tabs>
          <w:tab w:val="left" w:pos="9639"/>
        </w:tabs>
        <w:spacing w:before="4" w:line="276" w:lineRule="auto"/>
        <w:ind w:left="284" w:right="2" w:firstLine="425"/>
        <w:rPr>
          <w:sz w:val="24"/>
          <w:szCs w:val="24"/>
        </w:rPr>
      </w:pPr>
      <w:r w:rsidRPr="00B4463E">
        <w:rPr>
          <w:sz w:val="24"/>
          <w:szCs w:val="24"/>
        </w:rPr>
        <w:t>Круг детского чтения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Произведения устного народного творчества разных народов России. Произведения классиков отечественной литературы XIX–ХХ вв., классиков детской литературы, произведения современной отечественной (с учетом многонационального характера России) и зарубежной литературы, доступные для восприятия младших школьников.</w:t>
      </w:r>
    </w:p>
    <w:p w:rsidR="002E531A" w:rsidRPr="00B4463E" w:rsidRDefault="002E531A" w:rsidP="002E531A">
      <w:pPr>
        <w:pStyle w:val="a3"/>
        <w:tabs>
          <w:tab w:val="left" w:pos="9639"/>
        </w:tabs>
        <w:spacing w:before="1" w:line="276" w:lineRule="auto"/>
        <w:ind w:left="284" w:right="2" w:firstLine="425"/>
        <w:jc w:val="both"/>
        <w:rPr>
          <w:sz w:val="24"/>
          <w:szCs w:val="24"/>
        </w:rPr>
      </w:pPr>
      <w:proofErr w:type="gramStart"/>
      <w:r w:rsidRPr="00B4463E">
        <w:rPr>
          <w:sz w:val="24"/>
          <w:szCs w:val="24"/>
        </w:rPr>
        <w:t>Представленность разных видов книг: историческая, приключенческая, фантастическая, научно-популярная, справочно-энциклопедическая литература; детские периодические издания (по</w:t>
      </w:r>
      <w:r w:rsidRPr="00B4463E">
        <w:rPr>
          <w:spacing w:val="-1"/>
          <w:sz w:val="24"/>
          <w:szCs w:val="24"/>
        </w:rPr>
        <w:t xml:space="preserve"> </w:t>
      </w:r>
      <w:r w:rsidRPr="00B4463E">
        <w:rPr>
          <w:sz w:val="24"/>
          <w:szCs w:val="24"/>
        </w:rPr>
        <w:t>выбору).</w:t>
      </w:r>
      <w:proofErr w:type="gramEnd"/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Основные темы детского чтения: фольклор разных народов, произведения о Родине, природе, детях, братьях наших меньших, добре и зле, юмористические произведения.</w:t>
      </w:r>
    </w:p>
    <w:p w:rsidR="002E531A" w:rsidRPr="00B4463E" w:rsidRDefault="002E531A" w:rsidP="002E531A">
      <w:pPr>
        <w:pStyle w:val="1"/>
        <w:tabs>
          <w:tab w:val="left" w:pos="9639"/>
        </w:tabs>
        <w:spacing w:before="4" w:line="276" w:lineRule="auto"/>
        <w:ind w:left="284" w:right="2" w:firstLine="425"/>
        <w:rPr>
          <w:sz w:val="24"/>
          <w:szCs w:val="24"/>
        </w:rPr>
      </w:pPr>
      <w:r w:rsidRPr="00B4463E">
        <w:rPr>
          <w:sz w:val="24"/>
          <w:szCs w:val="24"/>
        </w:rPr>
        <w:t>Литературоведческая пропедевтика (практическое освоение)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proofErr w:type="gramStart"/>
      <w:r w:rsidRPr="00B4463E">
        <w:rPr>
          <w:sz w:val="24"/>
          <w:szCs w:val="24"/>
        </w:rPr>
        <w:t>Нахождение в тексте, определение значения в художественной речи (с помощью учителя) средств выразительности: синонимов, антонимов, эпитетов, сравнений, метафор, гипербол.</w:t>
      </w:r>
      <w:proofErr w:type="gramEnd"/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proofErr w:type="gramStart"/>
      <w:r w:rsidRPr="00B4463E">
        <w:rPr>
          <w:sz w:val="24"/>
          <w:szCs w:val="24"/>
        </w:rPr>
        <w:t xml:space="preserve">Ориентировка в литературных понятиях: художественное произведение, </w:t>
      </w:r>
      <w:r w:rsidRPr="00B4463E">
        <w:rPr>
          <w:sz w:val="24"/>
          <w:szCs w:val="24"/>
        </w:rPr>
        <w:lastRenderedPageBreak/>
        <w:t>художественный образ, искусство слова, автор (рассказчик), сюжет, тема; герой произведения: его портрет, речь, поступки, мысли; отношение автора к герою.</w:t>
      </w:r>
      <w:proofErr w:type="gramEnd"/>
    </w:p>
    <w:p w:rsidR="002E531A" w:rsidRPr="00B4463E" w:rsidRDefault="002E531A" w:rsidP="002E531A">
      <w:pPr>
        <w:pStyle w:val="a3"/>
        <w:tabs>
          <w:tab w:val="left" w:pos="9639"/>
        </w:tabs>
        <w:spacing w:before="2" w:line="276" w:lineRule="auto"/>
        <w:ind w:left="284" w:right="2" w:firstLine="425"/>
        <w:jc w:val="both"/>
        <w:rPr>
          <w:sz w:val="24"/>
          <w:szCs w:val="24"/>
        </w:rPr>
      </w:pPr>
      <w:proofErr w:type="gramStart"/>
      <w:r w:rsidRPr="00B4463E">
        <w:rPr>
          <w:sz w:val="24"/>
          <w:szCs w:val="24"/>
        </w:rPr>
        <w:t>Общее представление о композиционных особенностях построения разных видов рассказывания: повествование (рассказ), описание (пейзаж, портрет, интерьер), рассуждение (монолог героя, диалог героев).</w:t>
      </w:r>
      <w:proofErr w:type="gramEnd"/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Прозаическая и стихотворная речь: узнавание, различение, выделение особенностей стихотворного произведения (ритм, рифма).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rPr>
          <w:sz w:val="24"/>
          <w:szCs w:val="24"/>
        </w:rPr>
      </w:pPr>
      <w:r w:rsidRPr="00B4463E">
        <w:rPr>
          <w:sz w:val="24"/>
          <w:szCs w:val="24"/>
        </w:rPr>
        <w:t>Фольклор и авторские художественные произведения (различение).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 xml:space="preserve">Жанровое разнообразие произведений. Малые фольклорные формы (колыбельные песни, </w:t>
      </w:r>
      <w:proofErr w:type="spellStart"/>
      <w:r w:rsidRPr="00B4463E">
        <w:rPr>
          <w:sz w:val="24"/>
          <w:szCs w:val="24"/>
        </w:rPr>
        <w:t>потешки</w:t>
      </w:r>
      <w:proofErr w:type="spellEnd"/>
      <w:r w:rsidRPr="00B4463E">
        <w:rPr>
          <w:sz w:val="24"/>
          <w:szCs w:val="24"/>
        </w:rPr>
        <w:t>, пословицы и поговорки, загадки) – узнавание, различение, определение основного смысла. Сказки (о животных, бытовые, волшебные). Художественные особенности сказок: лексика, построение (композиция). Литературная (авторская)</w:t>
      </w:r>
      <w:r w:rsidRPr="00B4463E">
        <w:rPr>
          <w:spacing w:val="-5"/>
          <w:sz w:val="24"/>
          <w:szCs w:val="24"/>
        </w:rPr>
        <w:t xml:space="preserve"> </w:t>
      </w:r>
      <w:r w:rsidRPr="00B4463E">
        <w:rPr>
          <w:sz w:val="24"/>
          <w:szCs w:val="24"/>
        </w:rPr>
        <w:t>сказка.</w:t>
      </w:r>
    </w:p>
    <w:p w:rsidR="002E531A" w:rsidRPr="00B4463E" w:rsidRDefault="002E531A" w:rsidP="002E531A">
      <w:pPr>
        <w:pStyle w:val="a3"/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>Рассказ, стихотворение, басня – общее представление о жанре, особенностях построения и выразительных средствах.</w:t>
      </w:r>
    </w:p>
    <w:p w:rsidR="002E531A" w:rsidRPr="00B4463E" w:rsidRDefault="002E531A" w:rsidP="002E531A">
      <w:pPr>
        <w:pStyle w:val="1"/>
        <w:tabs>
          <w:tab w:val="left" w:pos="9639"/>
        </w:tabs>
        <w:spacing w:before="4" w:line="276" w:lineRule="auto"/>
        <w:ind w:left="284" w:right="2" w:firstLine="425"/>
        <w:rPr>
          <w:sz w:val="24"/>
          <w:szCs w:val="24"/>
        </w:rPr>
      </w:pPr>
      <w:r w:rsidRPr="00B4463E">
        <w:rPr>
          <w:sz w:val="24"/>
          <w:szCs w:val="24"/>
        </w:rPr>
        <w:t>Творческая деятельность обучающихся (на основе литературных произведений)</w:t>
      </w:r>
    </w:p>
    <w:p w:rsidR="002E531A" w:rsidRPr="008667F9" w:rsidRDefault="002E531A" w:rsidP="002E531A">
      <w:pPr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  <w:r w:rsidRPr="00B4463E">
        <w:rPr>
          <w:sz w:val="24"/>
          <w:szCs w:val="24"/>
        </w:rPr>
        <w:t xml:space="preserve">Интерпретация текста литературного произведения в творческой деятельности учащихся: чтение по ролям, </w:t>
      </w:r>
      <w:proofErr w:type="spellStart"/>
      <w:r w:rsidRPr="00B4463E">
        <w:rPr>
          <w:sz w:val="24"/>
          <w:szCs w:val="24"/>
        </w:rPr>
        <w:t>инсценирование</w:t>
      </w:r>
      <w:proofErr w:type="spellEnd"/>
      <w:r w:rsidRPr="00B4463E">
        <w:rPr>
          <w:sz w:val="24"/>
          <w:szCs w:val="24"/>
        </w:rPr>
        <w:t xml:space="preserve">, драматизация; устное словесное рисование, знакомство с различными способами работы с деформированным текстом и использование их (установление причинно-следственных связей, последовательности событий: соблюдение </w:t>
      </w:r>
      <w:proofErr w:type="spellStart"/>
      <w:r w:rsidRPr="00B4463E">
        <w:rPr>
          <w:sz w:val="24"/>
          <w:szCs w:val="24"/>
        </w:rPr>
        <w:t>этапности</w:t>
      </w:r>
      <w:proofErr w:type="spellEnd"/>
      <w:r w:rsidRPr="00B4463E">
        <w:rPr>
          <w:sz w:val="24"/>
          <w:szCs w:val="24"/>
        </w:rPr>
        <w:t xml:space="preserve"> в выполнении действий); изложение с элементами сочинения, создание собственного текста на основе </w:t>
      </w:r>
      <w:r w:rsidRPr="00B4463E">
        <w:rPr>
          <w:i/>
          <w:sz w:val="24"/>
          <w:szCs w:val="24"/>
        </w:rPr>
        <w:t>художественного произведения (текст по аналогии), репродукций картин художников, по серии иллюстраций к произведению или на основе личного опыта</w:t>
      </w:r>
      <w:r w:rsidRPr="00B4463E">
        <w:rPr>
          <w:sz w:val="24"/>
          <w:szCs w:val="24"/>
        </w:rPr>
        <w:t>.</w:t>
      </w:r>
    </w:p>
    <w:p w:rsidR="00C1475F" w:rsidRPr="008667F9" w:rsidRDefault="00C1475F" w:rsidP="002E531A">
      <w:pPr>
        <w:tabs>
          <w:tab w:val="left" w:pos="9639"/>
        </w:tabs>
        <w:spacing w:line="276" w:lineRule="auto"/>
        <w:ind w:left="284" w:right="2" w:firstLine="425"/>
        <w:jc w:val="both"/>
        <w:rPr>
          <w:sz w:val="24"/>
          <w:szCs w:val="24"/>
        </w:rPr>
      </w:pPr>
    </w:p>
    <w:p w:rsidR="00C717E5" w:rsidRPr="00B4463E" w:rsidRDefault="00C717E5" w:rsidP="00C717E5">
      <w:pPr>
        <w:ind w:firstLine="709"/>
        <w:jc w:val="center"/>
        <w:rPr>
          <w:b/>
          <w:bCs/>
          <w:sz w:val="24"/>
          <w:szCs w:val="24"/>
        </w:rPr>
      </w:pPr>
      <w:r w:rsidRPr="00B4463E">
        <w:rPr>
          <w:b/>
          <w:bCs/>
          <w:sz w:val="24"/>
          <w:szCs w:val="24"/>
        </w:rPr>
        <w:t xml:space="preserve">Содержание учебного предмета, курса с разбивкой по годам обучения  </w:t>
      </w:r>
    </w:p>
    <w:p w:rsidR="00C717E5" w:rsidRPr="00B4463E" w:rsidRDefault="00C717E5" w:rsidP="00C717E5">
      <w:pPr>
        <w:shd w:val="clear" w:color="auto" w:fill="FFFFFF"/>
        <w:adjustRightInd w:val="0"/>
        <w:jc w:val="both"/>
        <w:rPr>
          <w:b/>
          <w:sz w:val="24"/>
          <w:szCs w:val="24"/>
        </w:rPr>
      </w:pPr>
    </w:p>
    <w:tbl>
      <w:tblPr>
        <w:tblpPr w:leftFromText="180" w:rightFromText="180" w:vertAnchor="text" w:tblpX="392" w:tblpY="1"/>
        <w:tblOverlap w:val="never"/>
        <w:tblW w:w="8472" w:type="dxa"/>
        <w:tblLayout w:type="fixed"/>
        <w:tblLook w:val="04A0" w:firstRow="1" w:lastRow="0" w:firstColumn="1" w:lastColumn="0" w:noHBand="0" w:noVBand="1"/>
      </w:tblPr>
      <w:tblGrid>
        <w:gridCol w:w="534"/>
        <w:gridCol w:w="3118"/>
        <w:gridCol w:w="1134"/>
        <w:gridCol w:w="1276"/>
        <w:gridCol w:w="1134"/>
        <w:gridCol w:w="1276"/>
      </w:tblGrid>
      <w:tr w:rsidR="004627C6" w:rsidRPr="00B4463E" w:rsidTr="004627C6">
        <w:tc>
          <w:tcPr>
            <w:tcW w:w="534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№ </w:t>
            </w:r>
            <w:proofErr w:type="gramStart"/>
            <w:r w:rsidRPr="00B4463E">
              <w:rPr>
                <w:sz w:val="24"/>
                <w:szCs w:val="24"/>
              </w:rPr>
              <w:t>п</w:t>
            </w:r>
            <w:proofErr w:type="gramEnd"/>
            <w:r w:rsidRPr="00B4463E">
              <w:rPr>
                <w:sz w:val="24"/>
                <w:szCs w:val="24"/>
              </w:rPr>
              <w:t>/п</w:t>
            </w:r>
          </w:p>
        </w:tc>
        <w:tc>
          <w:tcPr>
            <w:tcW w:w="3118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:rsidR="004627C6" w:rsidRPr="00B4463E" w:rsidRDefault="004627C6" w:rsidP="004627C6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Разделы, темы</w:t>
            </w:r>
          </w:p>
        </w:tc>
        <w:tc>
          <w:tcPr>
            <w:tcW w:w="48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Рабочая программа по классам</w:t>
            </w:r>
          </w:p>
        </w:tc>
      </w:tr>
      <w:tr w:rsidR="004627C6" w:rsidRPr="00B4463E" w:rsidTr="004627C6">
        <w:tc>
          <w:tcPr>
            <w:tcW w:w="534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627C6" w:rsidRPr="00B4463E" w:rsidRDefault="004627C6" w:rsidP="004627C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627C6" w:rsidRPr="00B4463E" w:rsidRDefault="001E0B4B" w:rsidP="004627C6">
            <w:pPr>
              <w:tabs>
                <w:tab w:val="left" w:leader="underscore" w:pos="7085"/>
              </w:tabs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 класс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 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 класс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 класс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proofErr w:type="spellStart"/>
            <w:r w:rsidRPr="00B4463E">
              <w:rPr>
                <w:b/>
                <w:i/>
                <w:iCs/>
                <w:sz w:val="24"/>
                <w:szCs w:val="24"/>
              </w:rPr>
              <w:t>Добукварный</w:t>
            </w:r>
            <w:proofErr w:type="spellEnd"/>
            <w:r w:rsidRPr="00B4463E">
              <w:rPr>
                <w:b/>
                <w:i/>
                <w:iCs/>
                <w:sz w:val="24"/>
                <w:szCs w:val="24"/>
              </w:rPr>
              <w:t xml:space="preserve"> период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i/>
                <w:iCs/>
                <w:sz w:val="24"/>
                <w:szCs w:val="24"/>
              </w:rPr>
            </w:pPr>
            <w:r w:rsidRPr="00B4463E">
              <w:rPr>
                <w:b/>
                <w:i/>
                <w:iCs/>
                <w:sz w:val="24"/>
                <w:szCs w:val="24"/>
              </w:rPr>
              <w:t>Букварный период</w:t>
            </w:r>
          </w:p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iCs/>
                <w:sz w:val="24"/>
                <w:szCs w:val="24"/>
              </w:rPr>
              <w:t>Обучение чтению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i/>
                <w:iCs/>
                <w:sz w:val="24"/>
                <w:szCs w:val="24"/>
              </w:rPr>
            </w:pPr>
            <w:proofErr w:type="spellStart"/>
            <w:r w:rsidRPr="00B4463E">
              <w:rPr>
                <w:b/>
                <w:i/>
                <w:iCs/>
                <w:sz w:val="24"/>
                <w:szCs w:val="24"/>
              </w:rPr>
              <w:t>Послебукварный</w:t>
            </w:r>
            <w:proofErr w:type="spellEnd"/>
            <w:r w:rsidRPr="00B4463E">
              <w:rPr>
                <w:b/>
                <w:i/>
                <w:iCs/>
                <w:sz w:val="24"/>
                <w:szCs w:val="24"/>
              </w:rPr>
              <w:t xml:space="preserve"> период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Вводный урок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Жили-были буквы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Сказки, загадки, небылицы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Апрель, апрель. Звенит капель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И в шутку и всерьез.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1E0B4B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Я и мои друзья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1E0B4B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 братьях наших меньших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1E0B4B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Вводный урок по курсу литературного чтения. Самое великое чудо на свете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Устное народное </w:t>
            </w:r>
            <w:r w:rsidRPr="00B4463E">
              <w:rPr>
                <w:sz w:val="24"/>
                <w:szCs w:val="24"/>
              </w:rPr>
              <w:lastRenderedPageBreak/>
              <w:t>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1E0B4B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Люблю природу русскую. Осень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Русские писатели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1E0B4B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Из детских журналов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1E0B4B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Люблю природу русскую. Зима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1E0B4B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Писатели детям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1E0B4B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Люблю природу русскую. Весна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1E0B4B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Литература зарубежных стран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1E0B4B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Вводный урок по курсу литературного чтения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Самое великое чудо на свете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Поэтическая тетрадь 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7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Великие русские писатели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Поэтическая тетрадь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3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Литературные сказки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12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Были - небылицы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Поэтическая тетрадь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Люби живое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Собирай по ягодке - наберешь кузовок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По страницам детских журналов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31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Зарубежная литература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12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32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Летописи, былины</w:t>
            </w:r>
            <w:proofErr w:type="gramStart"/>
            <w:r w:rsidRPr="00B4463E">
              <w:rPr>
                <w:sz w:val="24"/>
                <w:szCs w:val="24"/>
              </w:rPr>
              <w:t xml:space="preserve"> ,</w:t>
            </w:r>
            <w:proofErr w:type="gramEnd"/>
            <w:r w:rsidRPr="00B4463E">
              <w:rPr>
                <w:sz w:val="24"/>
                <w:szCs w:val="24"/>
              </w:rPr>
              <w:t xml:space="preserve"> жития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9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33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Чудесный мир классики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17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34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Поэтическая тетрадь 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5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35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Делу врем</w:t>
            </w:r>
            <w:proofErr w:type="gramStart"/>
            <w:r w:rsidRPr="00B4463E">
              <w:rPr>
                <w:sz w:val="24"/>
                <w:szCs w:val="24"/>
              </w:rPr>
              <w:t>я-</w:t>
            </w:r>
            <w:proofErr w:type="gramEnd"/>
            <w:r w:rsidRPr="00B4463E">
              <w:rPr>
                <w:sz w:val="24"/>
                <w:szCs w:val="24"/>
              </w:rPr>
              <w:t xml:space="preserve"> потехе час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7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36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Страна детства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7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37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Природа и 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11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38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Родина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5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39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Страна Фантазия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6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40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повторение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F1A1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4</w:t>
            </w:r>
          </w:p>
        </w:tc>
      </w:tr>
      <w:tr w:rsidR="004627C6" w:rsidRPr="00B4463E" w:rsidTr="000C0A8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1E0B4B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27C6" w:rsidRPr="00B4463E" w:rsidRDefault="004627C6" w:rsidP="004627C6">
            <w:pPr>
              <w:tabs>
                <w:tab w:val="left" w:leader="underscore" w:pos="7085"/>
              </w:tabs>
              <w:snapToGrid w:val="0"/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105</w:t>
            </w:r>
          </w:p>
        </w:tc>
      </w:tr>
    </w:tbl>
    <w:p w:rsidR="00C717E5" w:rsidRPr="00B4463E" w:rsidRDefault="00C717E5" w:rsidP="00C717E5">
      <w:pPr>
        <w:jc w:val="center"/>
        <w:rPr>
          <w:b/>
          <w:bCs/>
          <w:sz w:val="24"/>
          <w:szCs w:val="24"/>
        </w:rPr>
      </w:pPr>
    </w:p>
    <w:p w:rsidR="00C717E5" w:rsidRPr="00B4463E" w:rsidRDefault="00C717E5" w:rsidP="00C717E5">
      <w:pPr>
        <w:jc w:val="center"/>
        <w:rPr>
          <w:b/>
          <w:bCs/>
          <w:sz w:val="24"/>
          <w:szCs w:val="24"/>
        </w:rPr>
      </w:pPr>
    </w:p>
    <w:p w:rsidR="00C1475F" w:rsidRPr="00B4463E" w:rsidRDefault="004161A9" w:rsidP="004161A9">
      <w:pPr>
        <w:rPr>
          <w:b/>
          <w:bCs/>
          <w:sz w:val="24"/>
          <w:szCs w:val="24"/>
          <w:lang w:val="en-US"/>
        </w:rPr>
      </w:pPr>
      <w:r w:rsidRPr="00B4463E">
        <w:rPr>
          <w:b/>
          <w:bCs/>
          <w:sz w:val="24"/>
          <w:szCs w:val="24"/>
        </w:rPr>
        <w:t xml:space="preserve">   </w:t>
      </w:r>
    </w:p>
    <w:p w:rsidR="00C1475F" w:rsidRPr="00B4463E" w:rsidRDefault="00C1475F" w:rsidP="004161A9">
      <w:pPr>
        <w:rPr>
          <w:b/>
          <w:bCs/>
          <w:sz w:val="24"/>
          <w:szCs w:val="24"/>
          <w:lang w:val="en-US"/>
        </w:rPr>
      </w:pPr>
    </w:p>
    <w:p w:rsidR="00C1475F" w:rsidRPr="00B4463E" w:rsidRDefault="00C1475F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  <w:lang w:val="en-US"/>
        </w:rPr>
      </w:pPr>
    </w:p>
    <w:p w:rsidR="008667F9" w:rsidRDefault="008667F9" w:rsidP="004161A9">
      <w:pPr>
        <w:rPr>
          <w:b/>
          <w:bCs/>
          <w:sz w:val="24"/>
          <w:szCs w:val="24"/>
        </w:rPr>
      </w:pPr>
    </w:p>
    <w:p w:rsidR="00C1475F" w:rsidRPr="00B4463E" w:rsidRDefault="008667F9" w:rsidP="004161A9">
      <w:pP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</w:t>
      </w:r>
      <w:r w:rsidRPr="008667F9">
        <w:rPr>
          <w:b/>
          <w:bCs/>
          <w:sz w:val="24"/>
          <w:szCs w:val="24"/>
        </w:rPr>
        <w:t>Т</w:t>
      </w:r>
      <w:r w:rsidR="004161A9" w:rsidRPr="00B4463E">
        <w:rPr>
          <w:b/>
          <w:sz w:val="24"/>
          <w:szCs w:val="24"/>
        </w:rPr>
        <w:t xml:space="preserve">ематическое планирование по предмету «Литературное чтение» </w:t>
      </w:r>
    </w:p>
    <w:p w:rsidR="00C717E5" w:rsidRPr="00B4463E" w:rsidRDefault="004161A9" w:rsidP="00C1475F">
      <w:pPr>
        <w:jc w:val="center"/>
        <w:rPr>
          <w:b/>
          <w:sz w:val="24"/>
          <w:szCs w:val="24"/>
        </w:rPr>
      </w:pPr>
      <w:r w:rsidRPr="00B4463E">
        <w:rPr>
          <w:b/>
          <w:sz w:val="24"/>
          <w:szCs w:val="24"/>
        </w:rPr>
        <w:t>1класс</w:t>
      </w:r>
    </w:p>
    <w:p w:rsidR="00C717E5" w:rsidRPr="00B4463E" w:rsidRDefault="00C717E5" w:rsidP="00C717E5">
      <w:pPr>
        <w:ind w:firstLine="709"/>
        <w:jc w:val="center"/>
        <w:rPr>
          <w:b/>
          <w:sz w:val="24"/>
          <w:szCs w:val="24"/>
        </w:rPr>
      </w:pPr>
    </w:p>
    <w:tbl>
      <w:tblPr>
        <w:tblW w:w="8505" w:type="dxa"/>
        <w:tblInd w:w="2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0"/>
        <w:gridCol w:w="6379"/>
        <w:gridCol w:w="1276"/>
      </w:tblGrid>
      <w:tr w:rsidR="004161A9" w:rsidRPr="00B4463E" w:rsidTr="004161A9">
        <w:trPr>
          <w:trHeight w:val="276"/>
        </w:trPr>
        <w:tc>
          <w:tcPr>
            <w:tcW w:w="85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jc w:val="center"/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637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jc w:val="center"/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1276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jc w:val="center"/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765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jc w:val="center"/>
              <w:rPr>
                <w:b/>
                <w:bCs/>
                <w:sz w:val="24"/>
                <w:szCs w:val="24"/>
                <w:lang w:val="en-US" w:eastAsia="en-US"/>
              </w:rPr>
            </w:pPr>
            <w:r w:rsidRPr="00B4463E">
              <w:rPr>
                <w:b/>
                <w:bCs/>
                <w:sz w:val="24"/>
                <w:szCs w:val="24"/>
                <w:lang w:eastAsia="en-US"/>
              </w:rPr>
              <w:t>ОБУЧЕНИЕ ЧТЕНИЮ</w:t>
            </w:r>
          </w:p>
          <w:p w:rsidR="004161A9" w:rsidRPr="00B4463E" w:rsidRDefault="004161A9" w:rsidP="007632EA">
            <w:pPr>
              <w:jc w:val="center"/>
              <w:rPr>
                <w:sz w:val="24"/>
                <w:szCs w:val="24"/>
                <w:lang w:eastAsia="en-US"/>
              </w:rPr>
            </w:pPr>
            <w:r w:rsidRPr="00B4463E">
              <w:rPr>
                <w:b/>
                <w:bCs/>
                <w:sz w:val="24"/>
                <w:szCs w:val="24"/>
                <w:lang w:eastAsia="en-US"/>
              </w:rPr>
              <w:t>ДОБУКВАРНЫЙ ПЕРИОД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Знакомство с учебником. Речь письменная и устная.  Предложение, слово, слог, ударение.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Звуки речи: гласные и согласные. Слияние согласного с гласным.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5" w:type="dxa"/>
            <w:gridSpan w:val="3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jc w:val="center"/>
              <w:rPr>
                <w:sz w:val="24"/>
                <w:szCs w:val="24"/>
                <w:lang w:eastAsia="en-US"/>
              </w:rPr>
            </w:pPr>
            <w:r w:rsidRPr="00B4463E">
              <w:rPr>
                <w:b/>
                <w:bCs/>
                <w:sz w:val="24"/>
                <w:szCs w:val="24"/>
                <w:lang w:eastAsia="en-US"/>
              </w:rPr>
              <w:lastRenderedPageBreak/>
              <w:t>Букварный период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Знакомство с алфавитом. Обозначение звуков.  Гласный звук [а], буквы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А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>,а</w:t>
            </w:r>
            <w:proofErr w:type="spellEnd"/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. Гласный звук [о], буквы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О,о</w:t>
            </w:r>
            <w:proofErr w:type="spellEnd"/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val="en-US" w:eastAsia="en-US"/>
              </w:rPr>
            </w:pPr>
            <w:r w:rsidRPr="00B4463E">
              <w:rPr>
                <w:sz w:val="24"/>
                <w:szCs w:val="24"/>
                <w:lang w:val="en-US" w:eastAsia="en-US"/>
              </w:rPr>
              <w:t>4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Гласный звук [и], буквы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И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>,и</w:t>
            </w:r>
            <w:proofErr w:type="spellEnd"/>
            <w:proofErr w:type="gramEnd"/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Гласная буква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ы</w:t>
            </w:r>
            <w:r w:rsidRPr="00B4463E">
              <w:rPr>
                <w:sz w:val="24"/>
                <w:szCs w:val="24"/>
                <w:lang w:eastAsia="en-US"/>
              </w:rPr>
              <w:t xml:space="preserve">,   звук [ы].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val="en-US" w:eastAsia="en-US"/>
              </w:rPr>
            </w:pPr>
            <w:r w:rsidRPr="00B4463E">
              <w:rPr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Гласная буква у,  звук [</w:t>
            </w:r>
            <w:r w:rsidRPr="00B4463E">
              <w:rPr>
                <w:sz w:val="24"/>
                <w:szCs w:val="24"/>
                <w:lang w:val="tt-RU" w:eastAsia="en-US"/>
              </w:rPr>
              <w:t>у</w:t>
            </w:r>
            <w:r w:rsidRPr="00B4463E">
              <w:rPr>
                <w:sz w:val="24"/>
                <w:szCs w:val="24"/>
                <w:lang w:eastAsia="en-US"/>
              </w:rPr>
              <w:t xml:space="preserve">].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Звуки [н], [н’],    буквы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Н</w:t>
            </w:r>
            <w:r w:rsidRPr="00B4463E">
              <w:rPr>
                <w:sz w:val="24"/>
                <w:szCs w:val="24"/>
                <w:lang w:eastAsia="en-US"/>
              </w:rPr>
              <w:t>,</w:t>
            </w:r>
            <w:r w:rsidRPr="00B4463E">
              <w:rPr>
                <w:i/>
                <w:iCs/>
                <w:sz w:val="24"/>
                <w:szCs w:val="24"/>
                <w:lang w:eastAsia="en-US"/>
              </w:rPr>
              <w:t xml:space="preserve">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 xml:space="preserve">н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val="en-US" w:eastAsia="en-US"/>
              </w:rPr>
            </w:pPr>
            <w:r w:rsidRPr="00B4463E">
              <w:rPr>
                <w:sz w:val="24"/>
                <w:szCs w:val="24"/>
                <w:lang w:val="en-US" w:eastAsia="en-US"/>
              </w:rPr>
              <w:t>6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Звуки [с], [c’],   буквы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 xml:space="preserve">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С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,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с.</w:t>
            </w:r>
            <w:r w:rsidRPr="00B4463E">
              <w:rPr>
                <w:sz w:val="24"/>
                <w:szCs w:val="24"/>
                <w:lang w:eastAsia="en-US"/>
              </w:rPr>
              <w:t xml:space="preserve">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Звуки [к], [к’],  буквы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 xml:space="preserve">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К</w:t>
            </w:r>
            <w:proofErr w:type="gramEnd"/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, к.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val="en-US" w:eastAsia="en-US"/>
              </w:rPr>
            </w:pPr>
            <w:r w:rsidRPr="00B4463E">
              <w:rPr>
                <w:sz w:val="24"/>
                <w:szCs w:val="24"/>
                <w:lang w:val="en-US" w:eastAsia="en-US"/>
              </w:rPr>
              <w:t>7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Звуки [т], [т’],   буквы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 xml:space="preserve"> Т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>, т. Звуки [л], [л’], буквы Л, л.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val="en-US" w:eastAsia="en-US"/>
              </w:rPr>
            </w:pPr>
            <w:r w:rsidRPr="00B4463E">
              <w:rPr>
                <w:sz w:val="24"/>
                <w:szCs w:val="24"/>
                <w:lang w:val="en-US" w:eastAsia="en-US"/>
              </w:rPr>
              <w:t>8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Согласные звуки [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>р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], [р’],  буквы Р, р.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Согласные звуки [в], [в’], буквы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 xml:space="preserve"> В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, в.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val="en-US" w:eastAsia="en-US"/>
              </w:rPr>
            </w:pPr>
            <w:r w:rsidRPr="00B4463E">
              <w:rPr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Гласные буквы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 xml:space="preserve">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Е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,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е</w:t>
            </w:r>
            <w:r w:rsidRPr="00B4463E">
              <w:rPr>
                <w:sz w:val="24"/>
                <w:szCs w:val="24"/>
                <w:lang w:eastAsia="en-US"/>
              </w:rPr>
              <w:t>, обозначающие звуки [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й’э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>]. Буква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 xml:space="preserve">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Е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 – показатель мягкости согласных.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val="en-US" w:eastAsia="en-US"/>
              </w:rPr>
            </w:pPr>
            <w:r w:rsidRPr="00B4463E">
              <w:rPr>
                <w:sz w:val="24"/>
                <w:szCs w:val="24"/>
                <w:lang w:val="en-US" w:eastAsia="en-US"/>
              </w:rPr>
              <w:t>10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Согласные звуки [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>п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], [п’], буквы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П</w:t>
            </w:r>
            <w:r w:rsidRPr="00B4463E">
              <w:rPr>
                <w:sz w:val="24"/>
                <w:szCs w:val="24"/>
                <w:lang w:eastAsia="en-US"/>
              </w:rPr>
              <w:t xml:space="preserve">,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 xml:space="preserve">п.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val="en-US" w:eastAsia="en-US"/>
              </w:rPr>
            </w:pPr>
            <w:r w:rsidRPr="00B4463E">
              <w:rPr>
                <w:sz w:val="24"/>
                <w:szCs w:val="24"/>
                <w:lang w:val="en-US" w:eastAsia="en-US"/>
              </w:rPr>
              <w:t>11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Согласные звуки [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>м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], [м’],  буквы М, м.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val="en-US" w:eastAsia="en-US"/>
              </w:rPr>
            </w:pPr>
            <w:r w:rsidRPr="00B4463E">
              <w:rPr>
                <w:sz w:val="24"/>
                <w:szCs w:val="24"/>
                <w:lang w:val="en-US" w:eastAsia="en-US"/>
              </w:rPr>
              <w:t>12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Согласные звуки [з], [з’],  буквы 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>З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, з.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val="en-US" w:eastAsia="en-US"/>
              </w:rPr>
            </w:pPr>
            <w:r w:rsidRPr="00B4463E">
              <w:rPr>
                <w:sz w:val="24"/>
                <w:szCs w:val="24"/>
                <w:lang w:val="en-US" w:eastAsia="en-US"/>
              </w:rPr>
              <w:t>13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Согласные звуки [б], [б’], буквы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 xml:space="preserve"> Б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, б. 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val="en-US" w:eastAsia="en-US"/>
              </w:rPr>
            </w:pPr>
            <w:r w:rsidRPr="00B4463E">
              <w:rPr>
                <w:sz w:val="24"/>
                <w:szCs w:val="24"/>
                <w:lang w:val="en-US" w:eastAsia="en-US"/>
              </w:rPr>
              <w:t>14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Согласные звуки [д], [д’],  буквы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 xml:space="preserve"> Д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, д.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val="en-US" w:eastAsia="en-US"/>
              </w:rPr>
            </w:pPr>
            <w:r w:rsidRPr="00B4463E">
              <w:rPr>
                <w:sz w:val="24"/>
                <w:szCs w:val="24"/>
                <w:lang w:val="en-US" w:eastAsia="en-US"/>
              </w:rPr>
              <w:t>15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Буквы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Я</w:t>
            </w:r>
            <w:r w:rsidRPr="00B4463E">
              <w:rPr>
                <w:sz w:val="24"/>
                <w:szCs w:val="24"/>
                <w:lang w:eastAsia="en-US"/>
              </w:rPr>
              <w:t xml:space="preserve">,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я</w:t>
            </w:r>
            <w:r w:rsidRPr="00B4463E">
              <w:rPr>
                <w:sz w:val="24"/>
                <w:szCs w:val="24"/>
                <w:lang w:eastAsia="en-US"/>
              </w:rPr>
              <w:t>, обозначающие звуки [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й’а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].  Буква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Я</w:t>
            </w:r>
            <w:r w:rsidRPr="00B4463E">
              <w:rPr>
                <w:sz w:val="24"/>
                <w:szCs w:val="24"/>
                <w:lang w:eastAsia="en-US"/>
              </w:rPr>
              <w:t xml:space="preserve"> – показатель мягкости согласного. 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Согласные звуки [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>г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], [г’], буквы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Г</w:t>
            </w:r>
            <w:r w:rsidRPr="00B4463E">
              <w:rPr>
                <w:sz w:val="24"/>
                <w:szCs w:val="24"/>
                <w:lang w:eastAsia="en-US"/>
              </w:rPr>
              <w:t xml:space="preserve">,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 xml:space="preserve">г.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val="en-US" w:eastAsia="en-US"/>
              </w:rPr>
              <w:t>1</w:t>
            </w:r>
            <w:r w:rsidRPr="00B4463E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Согласный звук [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>ч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’], буквы Ч, ч. 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Буква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ь</w:t>
            </w:r>
            <w:r w:rsidRPr="00B4463E">
              <w:rPr>
                <w:sz w:val="24"/>
                <w:szCs w:val="24"/>
                <w:lang w:eastAsia="en-US"/>
              </w:rPr>
              <w:t xml:space="preserve"> – показатель мягкости предшествующих согласных звуков.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val="en-US" w:eastAsia="en-US"/>
              </w:rPr>
              <w:t>1</w:t>
            </w:r>
            <w:r w:rsidRPr="00B4463E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Твердый согласный звук [ш],  буквы </w:t>
            </w:r>
            <w:proofErr w:type="gramStart"/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Ш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,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 xml:space="preserve">ш. </w:t>
            </w:r>
            <w:r w:rsidRPr="00B4463E">
              <w:rPr>
                <w:sz w:val="24"/>
                <w:szCs w:val="24"/>
                <w:lang w:eastAsia="en-US"/>
              </w:rPr>
              <w:t xml:space="preserve">Правописание сочетания ШИ.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Твердый согласный звук [ж], буквы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 xml:space="preserve"> </w:t>
            </w:r>
            <w:r w:rsidRPr="00B4463E">
              <w:rPr>
                <w:b/>
                <w:bCs/>
                <w:sz w:val="24"/>
                <w:szCs w:val="24"/>
                <w:lang w:eastAsia="en-US"/>
              </w:rPr>
              <w:t>Ж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, </w:t>
            </w:r>
            <w:r w:rsidRPr="00B4463E">
              <w:rPr>
                <w:b/>
                <w:bCs/>
                <w:sz w:val="24"/>
                <w:szCs w:val="24"/>
                <w:lang w:eastAsia="en-US"/>
              </w:rPr>
              <w:t>ж.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 xml:space="preserve"> Сочетания ши-</w:t>
            </w:r>
            <w:proofErr w:type="spellStart"/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жи</w:t>
            </w:r>
            <w:proofErr w:type="spellEnd"/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Буквы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 xml:space="preserve">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Ё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,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ё</w:t>
            </w:r>
            <w:r w:rsidRPr="00B4463E">
              <w:rPr>
                <w:sz w:val="24"/>
                <w:szCs w:val="24"/>
                <w:lang w:eastAsia="en-US"/>
              </w:rPr>
              <w:t>, обозначающие два звука [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й’о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]. 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 xml:space="preserve">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Мягкий согласный звук [й’]. Буквы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Й</w:t>
            </w:r>
            <w:r w:rsidRPr="00B4463E">
              <w:rPr>
                <w:sz w:val="24"/>
                <w:szCs w:val="24"/>
                <w:lang w:eastAsia="en-US"/>
              </w:rPr>
              <w:t xml:space="preserve">,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 xml:space="preserve">й.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Согласные звуки [х], [х’], буквы Х, х.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 xml:space="preserve">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Буквы </w:t>
            </w:r>
            <w:proofErr w:type="gramStart"/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Ю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,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ю</w:t>
            </w:r>
            <w:r w:rsidRPr="00B4463E">
              <w:rPr>
                <w:sz w:val="24"/>
                <w:szCs w:val="24"/>
                <w:lang w:eastAsia="en-US"/>
              </w:rPr>
              <w:t>, обозначающие звуки [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й’у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]. 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70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Твердый согласный звук  [ц], буквы </w:t>
            </w:r>
            <w:proofErr w:type="gramStart"/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Ц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,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 xml:space="preserve">ц.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70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Гласный звук [э]. Буквы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 xml:space="preserve">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Э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,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 xml:space="preserve">э.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Мягкий согласный звук [щ’], буквы 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>Щ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, щ. Правописание сочетаний ща,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щу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442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lastRenderedPageBreak/>
              <w:t>28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Согласные звуки [ф], [ф’], буквы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>Ф</w:t>
            </w:r>
            <w:r w:rsidRPr="00B4463E">
              <w:rPr>
                <w:sz w:val="24"/>
                <w:szCs w:val="24"/>
                <w:lang w:eastAsia="en-US"/>
              </w:rPr>
              <w:t xml:space="preserve">, </w:t>
            </w:r>
            <w:r w:rsidRPr="00B4463E">
              <w:rPr>
                <w:b/>
                <w:bCs/>
                <w:i/>
                <w:iCs/>
                <w:sz w:val="24"/>
                <w:szCs w:val="24"/>
                <w:lang w:eastAsia="en-US"/>
              </w:rPr>
              <w:t xml:space="preserve">ф.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Мягкий и твердый разделительные знаки.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5" w:type="dxa"/>
            <w:gridSpan w:val="3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proofErr w:type="spellStart"/>
            <w:r w:rsidRPr="00B4463E">
              <w:rPr>
                <w:b/>
                <w:bCs/>
                <w:sz w:val="24"/>
                <w:szCs w:val="24"/>
                <w:lang w:eastAsia="en-US"/>
              </w:rPr>
              <w:t>Послебукварный</w:t>
            </w:r>
            <w:proofErr w:type="spellEnd"/>
            <w:r w:rsidRPr="00B4463E">
              <w:rPr>
                <w:b/>
                <w:bCs/>
                <w:sz w:val="24"/>
                <w:szCs w:val="24"/>
                <w:lang w:eastAsia="en-US"/>
              </w:rPr>
              <w:t xml:space="preserve"> период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Как хорошо уметь читать. Произведения С. Маршака, В.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Берестова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, Е.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Чарушина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. 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К. Д. Ушинский. Наше Отечество. В.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Крупин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. Первоучители словенские. Первый букварь.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Творчество А. С. Пушкина – сказки. Л. Н. Толстой о детях.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К. Д. Ушинский о детях.  Творчество К. И. Чуковского. 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Творчество В. В. Бианки, С. Я. Маршака.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Творчество М. М. Пришвина, А. Л.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Барто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Творчество С. В. Михалкова,  Б. В.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Заходера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B4463E">
              <w:rPr>
                <w:b/>
                <w:bCs/>
                <w:sz w:val="24"/>
                <w:szCs w:val="24"/>
                <w:lang w:eastAsia="en-US"/>
              </w:rPr>
              <w:t>Литературное чтение.</w:t>
            </w:r>
            <w:r w:rsidRPr="00B4463E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  <w:p w:rsidR="004161A9" w:rsidRPr="00B4463E" w:rsidRDefault="004161A9" w:rsidP="007632EA">
            <w:pPr>
              <w:jc w:val="center"/>
              <w:rPr>
                <w:b/>
                <w:bCs/>
                <w:sz w:val="24"/>
                <w:szCs w:val="24"/>
                <w:lang w:eastAsia="en-US"/>
              </w:rPr>
            </w:pPr>
            <w:r w:rsidRPr="00B4463E">
              <w:rPr>
                <w:b/>
                <w:sz w:val="24"/>
                <w:szCs w:val="24"/>
                <w:lang w:eastAsia="en-US"/>
              </w:rPr>
              <w:t>Жили – были буквы, 4 часа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В. Данько «Загадочные буквы».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4463E">
              <w:rPr>
                <w:sz w:val="24"/>
                <w:szCs w:val="24"/>
                <w:lang w:eastAsia="en-US"/>
              </w:rPr>
              <w:t>И.Токмаков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«Аля,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Кляксич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и буква А». С. </w:t>
            </w:r>
            <w:proofErr w:type="gramStart"/>
            <w:r w:rsidRPr="00B4463E">
              <w:rPr>
                <w:sz w:val="24"/>
                <w:szCs w:val="24"/>
                <w:lang w:eastAsia="en-US"/>
              </w:rPr>
              <w:t>Чёрный</w:t>
            </w:r>
            <w:proofErr w:type="gramEnd"/>
            <w:r w:rsidRPr="00B4463E">
              <w:rPr>
                <w:sz w:val="24"/>
                <w:szCs w:val="24"/>
                <w:lang w:eastAsia="en-US"/>
              </w:rPr>
              <w:t xml:space="preserve"> «Живая азбука»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Ф.Кривин «Почему «А» поёт, а «Б» нет». Г. Сапгир «Про медведя».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М.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Бородицкая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«Разговор с пчелой».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И.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Гамазкова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«Кто как кричит?» Живая азбука».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С. Маршак «Автобус №26».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289"/>
        </w:trPr>
        <w:tc>
          <w:tcPr>
            <w:tcW w:w="8505" w:type="dxa"/>
            <w:gridSpan w:val="3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jc w:val="center"/>
              <w:rPr>
                <w:sz w:val="24"/>
                <w:szCs w:val="24"/>
                <w:lang w:eastAsia="en-US"/>
              </w:rPr>
            </w:pPr>
            <w:r w:rsidRPr="00B4463E">
              <w:rPr>
                <w:b/>
                <w:bCs/>
                <w:sz w:val="24"/>
                <w:szCs w:val="24"/>
                <w:lang w:eastAsia="en-US"/>
              </w:rPr>
              <w:t>Загадки. Сказки. Небылицы. 4 часа</w:t>
            </w:r>
          </w:p>
        </w:tc>
      </w:tr>
      <w:tr w:rsidR="004161A9" w:rsidRPr="00B4463E" w:rsidTr="004161A9">
        <w:trPr>
          <w:trHeight w:val="40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Русские народные сказки «Теремок»,  «Рукавичка».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409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Загадки. Песенки.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Потешки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>. Небылицы. Рифмы Матушки Гусыни.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Король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Пипин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>. Дом, который построил Джек.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641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 А.С. Пушкин «Сказка о царе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Салтане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>…»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Русская народная сказка «Петух и собака».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C1475F">
        <w:trPr>
          <w:trHeight w:val="283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К.Д. Ушинский «Гусь и Журавль», Л.Н. Толстой «Зайцы и лягушки».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329"/>
        </w:trPr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jc w:val="center"/>
              <w:rPr>
                <w:sz w:val="24"/>
                <w:szCs w:val="24"/>
                <w:lang w:eastAsia="en-US"/>
              </w:rPr>
            </w:pPr>
            <w:r w:rsidRPr="00B4463E">
              <w:rPr>
                <w:b/>
                <w:bCs/>
                <w:sz w:val="24"/>
                <w:szCs w:val="24"/>
                <w:lang w:eastAsia="en-US"/>
              </w:rPr>
              <w:t>Апрель, апрель, звенит капель..., 4 часа</w:t>
            </w:r>
          </w:p>
        </w:tc>
      </w:tr>
      <w:tr w:rsidR="004161A9" w:rsidRPr="00B4463E" w:rsidTr="00C1475F">
        <w:trPr>
          <w:trHeight w:val="220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Стихи русских поэтов о весне.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C1475F">
        <w:trPr>
          <w:trHeight w:val="192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Стихи русских поэтов о весне.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C1475F">
        <w:trPr>
          <w:trHeight w:val="215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Когда это бывает? 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641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Р.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Сеф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«Чудо» А. Майков «Христос Воскрес». Разноцветные страницы.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341"/>
        </w:trPr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jc w:val="center"/>
              <w:rPr>
                <w:sz w:val="24"/>
                <w:szCs w:val="24"/>
                <w:lang w:eastAsia="en-US"/>
              </w:rPr>
            </w:pPr>
            <w:r w:rsidRPr="00B4463E">
              <w:rPr>
                <w:b/>
                <w:bCs/>
                <w:sz w:val="24"/>
                <w:szCs w:val="24"/>
                <w:lang w:eastAsia="en-US"/>
              </w:rPr>
              <w:t>И в шутку и всерьёз, 4 часа</w:t>
            </w:r>
          </w:p>
        </w:tc>
      </w:tr>
      <w:tr w:rsidR="004161A9" w:rsidRPr="00B4463E" w:rsidTr="004161A9">
        <w:trPr>
          <w:trHeight w:val="641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И.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Токмакова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«Мы играли в                               хохотушки»,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Я.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Тайц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«Волк». Г. Кружков «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Ррры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>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641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lastRenderedPageBreak/>
              <w:t>48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Н. Артюхова «Саша-дразнилка». К. Чуковский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Федотка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» О.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Дриз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«Привет». О. Григорьев «Стук».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722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proofErr w:type="spellStart"/>
            <w:r w:rsidRPr="00B4463E">
              <w:rPr>
                <w:sz w:val="24"/>
                <w:szCs w:val="24"/>
                <w:lang w:eastAsia="en-US"/>
              </w:rPr>
              <w:t>И.Токмакова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«Разговор Лютика и Жучка». И. Пивоварова «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Кулинаки-пулинаки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». К. Чуковский «Телефон».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641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М.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Пляцковский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«Помощник».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317"/>
        </w:trPr>
        <w:tc>
          <w:tcPr>
            <w:tcW w:w="8505" w:type="dxa"/>
            <w:gridSpan w:val="3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jc w:val="center"/>
              <w:rPr>
                <w:sz w:val="24"/>
                <w:szCs w:val="24"/>
                <w:lang w:eastAsia="en-US"/>
              </w:rPr>
            </w:pPr>
            <w:r w:rsidRPr="00B4463E">
              <w:rPr>
                <w:b/>
                <w:bCs/>
                <w:sz w:val="24"/>
                <w:szCs w:val="24"/>
                <w:lang w:eastAsia="en-US"/>
              </w:rPr>
              <w:t>Я и мои друзья, 4 часа</w:t>
            </w:r>
          </w:p>
        </w:tc>
      </w:tr>
      <w:tr w:rsidR="004161A9" w:rsidRPr="00B4463E" w:rsidTr="004161A9">
        <w:trPr>
          <w:trHeight w:val="641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Ю. Ермолаев «Лучший друг». Е. Благинина «Подарок». В. Орлов «Кто первый?» С. Михалков «Бараны» 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641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Р.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Сеф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«Совет». И. Пивоварова «Вежливый ослик» В. Берестов «В магазине игрушек» В Орлов «Если дружбой…».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641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Я. Аким «Моя родня». С. Маршак «Хороший день».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641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По М.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Пляцковскому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«Сердитый дог Буль». Ю.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Энтин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«Про дружбу».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415"/>
        </w:trPr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jc w:val="center"/>
              <w:rPr>
                <w:sz w:val="24"/>
                <w:szCs w:val="24"/>
                <w:lang w:eastAsia="en-US"/>
              </w:rPr>
            </w:pPr>
            <w:r w:rsidRPr="00B4463E">
              <w:rPr>
                <w:b/>
                <w:sz w:val="24"/>
                <w:szCs w:val="24"/>
                <w:lang w:eastAsia="en-US"/>
              </w:rPr>
              <w:t>О братьях наши</w:t>
            </w:r>
            <w:r w:rsidRPr="00B4463E">
              <w:rPr>
                <w:b/>
                <w:bCs/>
                <w:sz w:val="24"/>
                <w:szCs w:val="24"/>
                <w:lang w:eastAsia="en-US"/>
              </w:rPr>
              <w:t>х меньших, 2 часа</w:t>
            </w:r>
          </w:p>
        </w:tc>
      </w:tr>
      <w:tr w:rsidR="004161A9" w:rsidRPr="00B4463E" w:rsidTr="004161A9">
        <w:trPr>
          <w:trHeight w:val="338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С. Михалков «Трезор». Р.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Сеф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«Кто любит собак…». 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641"/>
        </w:trPr>
        <w:tc>
          <w:tcPr>
            <w:tcW w:w="85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В. Осеева «Собака яростно лаяла».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И.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Токмакова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«Купите собаку». М 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Пляцковский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 «Цап </w:t>
            </w:r>
            <w:proofErr w:type="spellStart"/>
            <w:r w:rsidRPr="00B4463E">
              <w:rPr>
                <w:sz w:val="24"/>
                <w:szCs w:val="24"/>
                <w:lang w:eastAsia="en-US"/>
              </w:rPr>
              <w:t>Царыпыч</w:t>
            </w:r>
            <w:proofErr w:type="spellEnd"/>
            <w:r w:rsidRPr="00B4463E">
              <w:rPr>
                <w:sz w:val="24"/>
                <w:szCs w:val="24"/>
                <w:lang w:eastAsia="en-US"/>
              </w:rPr>
              <w:t xml:space="preserve">». Г. Сапгир «Кошка». 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318"/>
        </w:trPr>
        <w:tc>
          <w:tcPr>
            <w:tcW w:w="850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6379" w:type="dxa"/>
            <w:tcBorders>
              <w:left w:val="single" w:sz="4" w:space="0" w:color="00000A"/>
              <w:bottom w:val="single" w:sz="4" w:space="0" w:color="auto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В. Берестов «Лягушата». В. Лунин «Никого не обижай». С. Михалков «Важный совет». </w:t>
            </w:r>
          </w:p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val="tt-RU"/>
              </w:rPr>
              <w:t>Промежуточная аттестация за курс 1 класса.</w:t>
            </w:r>
          </w:p>
        </w:tc>
        <w:tc>
          <w:tcPr>
            <w:tcW w:w="1276" w:type="dxa"/>
            <w:tcBorders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rPr>
          <w:trHeight w:val="306"/>
        </w:trPr>
        <w:tc>
          <w:tcPr>
            <w:tcW w:w="850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 xml:space="preserve">Д. Хармс «Храбрый ёж». Н. Сладков «Лисица и ёж».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4161A9" w:rsidRPr="00B4463E" w:rsidRDefault="004161A9" w:rsidP="007632EA">
            <w:pPr>
              <w:rPr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4161A9" w:rsidRPr="00B4463E" w:rsidTr="004161A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43"/>
        </w:trPr>
        <w:tc>
          <w:tcPr>
            <w:tcW w:w="850" w:type="dxa"/>
          </w:tcPr>
          <w:p w:rsidR="004161A9" w:rsidRPr="00B4463E" w:rsidRDefault="004161A9" w:rsidP="007632EA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59-66</w:t>
            </w:r>
          </w:p>
        </w:tc>
        <w:tc>
          <w:tcPr>
            <w:tcW w:w="6379" w:type="dxa"/>
            <w:shd w:val="clear" w:color="auto" w:fill="auto"/>
          </w:tcPr>
          <w:p w:rsidR="004161A9" w:rsidRPr="00B4463E" w:rsidRDefault="004161A9" w:rsidP="007632EA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Повторение</w:t>
            </w:r>
          </w:p>
        </w:tc>
        <w:tc>
          <w:tcPr>
            <w:tcW w:w="1276" w:type="dxa"/>
            <w:shd w:val="clear" w:color="auto" w:fill="auto"/>
          </w:tcPr>
          <w:p w:rsidR="004161A9" w:rsidRPr="00B4463E" w:rsidRDefault="004161A9" w:rsidP="007632EA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9</w:t>
            </w:r>
          </w:p>
        </w:tc>
      </w:tr>
    </w:tbl>
    <w:p w:rsidR="004161A9" w:rsidRPr="00B4463E" w:rsidRDefault="004161A9" w:rsidP="004161A9">
      <w:pPr>
        <w:rPr>
          <w:sz w:val="24"/>
          <w:szCs w:val="24"/>
        </w:rPr>
      </w:pPr>
    </w:p>
    <w:p w:rsidR="00C717E5" w:rsidRPr="00B4463E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Pr="00B4463E" w:rsidRDefault="00C717E5" w:rsidP="00C717E5">
      <w:pPr>
        <w:ind w:firstLine="709"/>
        <w:jc w:val="center"/>
        <w:rPr>
          <w:b/>
          <w:sz w:val="24"/>
          <w:szCs w:val="24"/>
          <w:lang w:val="en-US"/>
        </w:rPr>
      </w:pPr>
    </w:p>
    <w:p w:rsidR="00C1475F" w:rsidRPr="00B4463E" w:rsidRDefault="00C1475F" w:rsidP="00C717E5">
      <w:pPr>
        <w:ind w:firstLine="709"/>
        <w:jc w:val="center"/>
        <w:rPr>
          <w:b/>
          <w:sz w:val="24"/>
          <w:szCs w:val="24"/>
          <w:lang w:val="en-US"/>
        </w:rPr>
      </w:pPr>
    </w:p>
    <w:p w:rsidR="00C1475F" w:rsidRPr="00B4463E" w:rsidRDefault="00C1475F" w:rsidP="00C717E5">
      <w:pPr>
        <w:ind w:firstLine="709"/>
        <w:jc w:val="center"/>
        <w:rPr>
          <w:b/>
          <w:sz w:val="24"/>
          <w:szCs w:val="24"/>
          <w:lang w:val="en-US"/>
        </w:rPr>
      </w:pPr>
    </w:p>
    <w:p w:rsidR="00C1475F" w:rsidRPr="00B4463E" w:rsidRDefault="00C1475F" w:rsidP="00C717E5">
      <w:pPr>
        <w:ind w:firstLine="709"/>
        <w:jc w:val="center"/>
        <w:rPr>
          <w:b/>
          <w:sz w:val="24"/>
          <w:szCs w:val="24"/>
          <w:lang w:val="en-US"/>
        </w:rPr>
      </w:pPr>
    </w:p>
    <w:p w:rsidR="00C1475F" w:rsidRPr="00B4463E" w:rsidRDefault="00C1475F" w:rsidP="00C717E5">
      <w:pPr>
        <w:ind w:firstLine="709"/>
        <w:jc w:val="center"/>
        <w:rPr>
          <w:b/>
          <w:sz w:val="24"/>
          <w:szCs w:val="24"/>
          <w:lang w:val="en-US"/>
        </w:rPr>
      </w:pPr>
    </w:p>
    <w:p w:rsidR="00C717E5" w:rsidRPr="00B4463E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1475F" w:rsidRPr="008667F9" w:rsidRDefault="008667F9" w:rsidP="004161A9">
      <w:pP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Т</w:t>
      </w:r>
      <w:r w:rsidR="004161A9" w:rsidRPr="00B4463E">
        <w:rPr>
          <w:b/>
          <w:sz w:val="24"/>
          <w:szCs w:val="24"/>
        </w:rPr>
        <w:t xml:space="preserve">ематическое планирование по предмету «Литературное чтение» </w:t>
      </w:r>
    </w:p>
    <w:p w:rsidR="004161A9" w:rsidRPr="00B4463E" w:rsidRDefault="004161A9" w:rsidP="00C1475F">
      <w:pPr>
        <w:jc w:val="center"/>
        <w:rPr>
          <w:b/>
          <w:sz w:val="24"/>
          <w:szCs w:val="24"/>
        </w:rPr>
      </w:pPr>
      <w:r w:rsidRPr="00B4463E">
        <w:rPr>
          <w:b/>
          <w:sz w:val="24"/>
          <w:szCs w:val="24"/>
        </w:rPr>
        <w:t>2класс</w:t>
      </w:r>
    </w:p>
    <w:p w:rsidR="004161A9" w:rsidRPr="00B4463E" w:rsidRDefault="004161A9" w:rsidP="004161A9">
      <w:pPr>
        <w:ind w:firstLine="567"/>
        <w:jc w:val="center"/>
        <w:rPr>
          <w:b/>
          <w:sz w:val="24"/>
          <w:szCs w:val="24"/>
        </w:rPr>
      </w:pPr>
    </w:p>
    <w:p w:rsidR="004161A9" w:rsidRPr="00B4463E" w:rsidRDefault="004161A9" w:rsidP="004161A9">
      <w:pPr>
        <w:rPr>
          <w:sz w:val="24"/>
          <w:szCs w:val="24"/>
          <w:lang w:eastAsia="en-US"/>
        </w:rPr>
      </w:pPr>
    </w:p>
    <w:p w:rsidR="004161A9" w:rsidRPr="00B4463E" w:rsidRDefault="004161A9" w:rsidP="004161A9">
      <w:pPr>
        <w:rPr>
          <w:b/>
          <w:bCs/>
          <w:sz w:val="24"/>
          <w:szCs w:val="24"/>
        </w:rPr>
      </w:pPr>
    </w:p>
    <w:tbl>
      <w:tblPr>
        <w:tblW w:w="10348" w:type="dxa"/>
        <w:tblInd w:w="-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851"/>
        <w:gridCol w:w="4678"/>
        <w:gridCol w:w="992"/>
        <w:gridCol w:w="1417"/>
        <w:gridCol w:w="2410"/>
      </w:tblGrid>
      <w:tr w:rsidR="004161A9" w:rsidRPr="00B4463E" w:rsidTr="00C1475F">
        <w:trPr>
          <w:cantSplit/>
          <w:trHeight w:val="144"/>
        </w:trPr>
        <w:tc>
          <w:tcPr>
            <w:tcW w:w="851" w:type="dxa"/>
            <w:vMerge w:val="restart"/>
            <w:hideMark/>
          </w:tcPr>
          <w:p w:rsidR="004161A9" w:rsidRPr="00B4463E" w:rsidRDefault="004161A9" w:rsidP="0048554C">
            <w:pPr>
              <w:pStyle w:val="af2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63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4161A9" w:rsidRPr="00B4463E" w:rsidRDefault="004161A9" w:rsidP="0048554C">
            <w:pPr>
              <w:pStyle w:val="af2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урока </w:t>
            </w:r>
            <w:proofErr w:type="gramStart"/>
            <w:r w:rsidRPr="00B446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B446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678" w:type="dxa"/>
            <w:vMerge w:val="restart"/>
            <w:hideMark/>
          </w:tcPr>
          <w:p w:rsidR="004161A9" w:rsidRPr="00B4463E" w:rsidRDefault="004161A9" w:rsidP="0048554C">
            <w:pPr>
              <w:pStyle w:val="af2"/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          </w:t>
            </w: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Разделы, темы</w:t>
            </w:r>
          </w:p>
        </w:tc>
        <w:tc>
          <w:tcPr>
            <w:tcW w:w="992" w:type="dxa"/>
            <w:vMerge w:val="restart"/>
            <w:tcBorders>
              <w:bottom w:val="nil"/>
            </w:tcBorders>
            <w:hideMark/>
          </w:tcPr>
          <w:p w:rsidR="004161A9" w:rsidRPr="00B4463E" w:rsidRDefault="004161A9" w:rsidP="0048554C">
            <w:pPr>
              <w:pStyle w:val="af2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</w:t>
            </w:r>
            <w:r w:rsidRPr="00B446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ство часов</w:t>
            </w:r>
          </w:p>
        </w:tc>
        <w:tc>
          <w:tcPr>
            <w:tcW w:w="3827" w:type="dxa"/>
            <w:gridSpan w:val="2"/>
            <w:hideMark/>
          </w:tcPr>
          <w:p w:rsidR="004161A9" w:rsidRPr="00B4463E" w:rsidRDefault="004161A9" w:rsidP="0048554C">
            <w:pPr>
              <w:pStyle w:val="af2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Дата проведения</w:t>
            </w:r>
          </w:p>
        </w:tc>
      </w:tr>
      <w:tr w:rsidR="004161A9" w:rsidRPr="00B4463E" w:rsidTr="00C1475F">
        <w:trPr>
          <w:cantSplit/>
          <w:trHeight w:val="602"/>
        </w:trPr>
        <w:tc>
          <w:tcPr>
            <w:tcW w:w="851" w:type="dxa"/>
            <w:vMerge/>
            <w:vAlign w:val="center"/>
            <w:hideMark/>
          </w:tcPr>
          <w:p w:rsidR="004161A9" w:rsidRPr="00B4463E" w:rsidRDefault="004161A9" w:rsidP="0048554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678" w:type="dxa"/>
            <w:vMerge/>
            <w:vAlign w:val="center"/>
            <w:hideMark/>
          </w:tcPr>
          <w:p w:rsidR="004161A9" w:rsidRPr="00B4463E" w:rsidRDefault="004161A9" w:rsidP="0048554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nil"/>
            </w:tcBorders>
            <w:vAlign w:val="center"/>
            <w:hideMark/>
          </w:tcPr>
          <w:p w:rsidR="004161A9" w:rsidRPr="00B4463E" w:rsidRDefault="004161A9" w:rsidP="0048554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hideMark/>
          </w:tcPr>
          <w:p w:rsidR="004161A9" w:rsidRPr="00B4463E" w:rsidRDefault="004161A9" w:rsidP="0048554C">
            <w:pPr>
              <w:pStyle w:val="af2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</w:t>
            </w:r>
          </w:p>
        </w:tc>
        <w:tc>
          <w:tcPr>
            <w:tcW w:w="2410" w:type="dxa"/>
            <w:hideMark/>
          </w:tcPr>
          <w:p w:rsidR="004161A9" w:rsidRPr="00B4463E" w:rsidRDefault="004161A9" w:rsidP="0048554C">
            <w:pPr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Практические/указать с учётом специфики предмета: зачёты, контрольные, проекты, самостоятельные, практические, лабораторные, диктанты, работы по развитию речи и </w:t>
            </w:r>
            <w:proofErr w:type="spellStart"/>
            <w:proofErr w:type="gramStart"/>
            <w:r w:rsidRPr="00B4463E">
              <w:rPr>
                <w:b/>
                <w:sz w:val="24"/>
                <w:szCs w:val="24"/>
              </w:rPr>
              <w:t>др</w:t>
            </w:r>
            <w:proofErr w:type="spellEnd"/>
            <w:proofErr w:type="gramEnd"/>
          </w:p>
        </w:tc>
      </w:tr>
      <w:tr w:rsidR="004161A9" w:rsidRPr="00B4463E" w:rsidTr="00C1475F">
        <w:trPr>
          <w:cantSplit/>
          <w:trHeight w:val="534"/>
        </w:trPr>
        <w:tc>
          <w:tcPr>
            <w:tcW w:w="851" w:type="dxa"/>
            <w:vAlign w:val="center"/>
          </w:tcPr>
          <w:p w:rsidR="004161A9" w:rsidRPr="00B4463E" w:rsidRDefault="004161A9" w:rsidP="0048554C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678" w:type="dxa"/>
            <w:vAlign w:val="center"/>
          </w:tcPr>
          <w:p w:rsidR="004161A9" w:rsidRPr="00B4463E" w:rsidRDefault="004161A9" w:rsidP="0048554C">
            <w:pPr>
              <w:rPr>
                <w:b/>
                <w:bCs/>
                <w:sz w:val="24"/>
                <w:szCs w:val="24"/>
              </w:rPr>
            </w:pPr>
            <w:r w:rsidRPr="00B4463E">
              <w:rPr>
                <w:b/>
                <w:bCs/>
                <w:sz w:val="24"/>
                <w:szCs w:val="24"/>
              </w:rPr>
              <w:t xml:space="preserve">Самое великое чудо на света </w:t>
            </w:r>
            <w:proofErr w:type="gramStart"/>
            <w:r w:rsidRPr="00B4463E">
              <w:rPr>
                <w:b/>
                <w:bCs/>
                <w:sz w:val="24"/>
                <w:szCs w:val="24"/>
              </w:rPr>
              <w:t xml:space="preserve">( </w:t>
            </w:r>
            <w:proofErr w:type="gramEnd"/>
            <w:r w:rsidRPr="00B4463E">
              <w:rPr>
                <w:b/>
                <w:bCs/>
                <w:sz w:val="24"/>
                <w:szCs w:val="24"/>
              </w:rPr>
              <w:t>3ч)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:rsidR="004161A9" w:rsidRPr="00B4463E" w:rsidRDefault="004161A9" w:rsidP="0048554C">
            <w:pPr>
              <w:rPr>
                <w:b/>
                <w:bCs/>
                <w:sz w:val="24"/>
                <w:szCs w:val="24"/>
              </w:rPr>
            </w:pPr>
            <w:r w:rsidRPr="00B4463E">
              <w:rPr>
                <w:b/>
                <w:bCs/>
                <w:sz w:val="24"/>
                <w:szCs w:val="24"/>
              </w:rPr>
              <w:t xml:space="preserve">      </w:t>
            </w:r>
          </w:p>
          <w:p w:rsidR="004161A9" w:rsidRPr="00B4463E" w:rsidRDefault="004161A9" w:rsidP="0048554C">
            <w:pPr>
              <w:rPr>
                <w:b/>
                <w:bCs/>
                <w:sz w:val="24"/>
                <w:szCs w:val="24"/>
              </w:rPr>
            </w:pPr>
            <w:r w:rsidRPr="00B4463E">
              <w:rPr>
                <w:b/>
                <w:bCs/>
                <w:sz w:val="24"/>
                <w:szCs w:val="24"/>
              </w:rPr>
              <w:t xml:space="preserve">     3ч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161A9" w:rsidRPr="00B4463E" w:rsidRDefault="004161A9" w:rsidP="0048554C">
            <w:pPr>
              <w:pStyle w:val="af2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2ч</w:t>
            </w:r>
          </w:p>
        </w:tc>
        <w:tc>
          <w:tcPr>
            <w:tcW w:w="2410" w:type="dxa"/>
          </w:tcPr>
          <w:p w:rsidR="004161A9" w:rsidRPr="00B4463E" w:rsidRDefault="004161A9" w:rsidP="0048554C">
            <w:pPr>
              <w:rPr>
                <w:b/>
                <w:sz w:val="24"/>
                <w:szCs w:val="24"/>
              </w:rPr>
            </w:pPr>
          </w:p>
          <w:p w:rsidR="004161A9" w:rsidRPr="00B4463E" w:rsidRDefault="004161A9" w:rsidP="0048554C">
            <w:pPr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781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Знакомство с учебником по литературному чтению. Система условных обозначений. Содержание учебника, словарь.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Выставка книг по теме прочитанных летом. </w:t>
            </w:r>
            <w:r w:rsidRPr="00B4463E">
              <w:rPr>
                <w:sz w:val="24"/>
                <w:szCs w:val="24"/>
              </w:rPr>
              <w:t>Проект: «О чём может рассказать школьная библиотека».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271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Старинные и современные книги. Подготовка сообщения на темы «Старинные книги Древней Руси», «О чём может рассказать старинная книга». 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b/>
                <w:sz w:val="24"/>
                <w:szCs w:val="24"/>
              </w:rPr>
              <w:t>Устное народное творчество (8ч)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8ч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7ч</w:t>
            </w: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Устное народное творчество. </w:t>
            </w:r>
          </w:p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Пословицы,  поговорки и загадки. Народные песни, </w:t>
            </w:r>
            <w:proofErr w:type="spellStart"/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потешки</w:t>
            </w:r>
            <w:proofErr w:type="spellEnd"/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и прибаутки.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Знакомство с русскими народными сказками. </w:t>
            </w:r>
            <w:r w:rsidRPr="00B4463E">
              <w:rPr>
                <w:sz w:val="24"/>
                <w:szCs w:val="24"/>
              </w:rPr>
              <w:t>Сказка «Петушок и бобовое зёрнышко». Пересказ по картинному плану.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Русские народные сказки. </w:t>
            </w:r>
            <w:r w:rsidRPr="00B4463E">
              <w:rPr>
                <w:sz w:val="24"/>
                <w:szCs w:val="24"/>
              </w:rPr>
              <w:t xml:space="preserve">Сказка « У страха глаза велики».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Соотнесение смысла пословицы с содержанием сказки.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Русские народные сказки. </w:t>
            </w:r>
            <w:r w:rsidRPr="00B4463E">
              <w:rPr>
                <w:sz w:val="24"/>
                <w:szCs w:val="24"/>
              </w:rPr>
              <w:t>Сказка « Лиса и тетерев». Характеристика героев.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Русские народные сказки. </w:t>
            </w:r>
            <w:r w:rsidRPr="00B4463E">
              <w:rPr>
                <w:sz w:val="24"/>
                <w:szCs w:val="24"/>
              </w:rPr>
              <w:t>Сказка « Лиса и журавль». Характеристика героев.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Русские народные сказки. </w:t>
            </w:r>
            <w:r w:rsidRPr="00B4463E">
              <w:rPr>
                <w:sz w:val="24"/>
                <w:szCs w:val="24"/>
              </w:rPr>
              <w:t>Сказка « Каша из топора». Составление плана.</w:t>
            </w:r>
          </w:p>
          <w:p w:rsidR="004161A9" w:rsidRPr="00B4463E" w:rsidRDefault="004161A9" w:rsidP="0048554C">
            <w:pPr>
              <w:snapToGrid w:val="0"/>
              <w:rPr>
                <w:i/>
                <w:sz w:val="24"/>
                <w:szCs w:val="24"/>
              </w:rPr>
            </w:pP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Русские народные сказки. </w:t>
            </w:r>
            <w:r w:rsidRPr="00B4463E">
              <w:rPr>
                <w:sz w:val="24"/>
                <w:szCs w:val="24"/>
              </w:rPr>
              <w:t xml:space="preserve">Сказка « Гуси-лебеди». Пересказ по плану. </w:t>
            </w:r>
          </w:p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8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Обобщение по теме «Устное народное творчество». Тест.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8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Люблю природу русскую. Осень. (5ч)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5ч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4ч</w:t>
            </w: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Знакомство с  классикой русской литературы. Осенние картины природы. </w:t>
            </w:r>
            <w:r w:rsidRPr="00B4463E">
              <w:rPr>
                <w:sz w:val="24"/>
                <w:szCs w:val="24"/>
              </w:rPr>
              <w:t>Ф.Тютчев «Есть в осени первоначальной…»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. Средства художественной выразительности. Настроение. Интонация стихотворения. 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Классика русской литературы. </w:t>
            </w:r>
            <w:r w:rsidRPr="00B4463E">
              <w:rPr>
                <w:sz w:val="24"/>
                <w:szCs w:val="24"/>
              </w:rPr>
              <w:t xml:space="preserve">К.Бальмонт «Поспевает брусника…», А. Плещеев «Осень наступила…», А.Фет «Ласточки пропали…».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Средства художественной выразительности. Настроение. Интонация стихотворения.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Классика  русской литературы. Сравнение лирического поэтического и прозаического текстов. </w:t>
            </w:r>
            <w:proofErr w:type="gramStart"/>
            <w:r w:rsidRPr="00B4463E">
              <w:rPr>
                <w:sz w:val="24"/>
                <w:szCs w:val="24"/>
              </w:rPr>
              <w:t xml:space="preserve">А. Толстой «Осенние листья», С. Есенин « Закружилась листва золотая», В. Брюсов «Сухие листья….», </w:t>
            </w:r>
            <w:proofErr w:type="spellStart"/>
            <w:r w:rsidRPr="00B4463E">
              <w:rPr>
                <w:sz w:val="24"/>
                <w:szCs w:val="24"/>
              </w:rPr>
              <w:t>И.Токмакова</w:t>
            </w:r>
            <w:proofErr w:type="spellEnd"/>
            <w:r w:rsidRPr="00B4463E">
              <w:rPr>
                <w:sz w:val="24"/>
                <w:szCs w:val="24"/>
              </w:rPr>
              <w:t xml:space="preserve"> «Опустел скворечник», В. Берестов « Хитрые грибы» и «Грибы» (статья из энциклопедии).</w:t>
            </w:r>
            <w:proofErr w:type="gramEnd"/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Классика  русской литературы. Сравнение лирического поэтического и прозаического текстов. </w:t>
            </w:r>
            <w:r w:rsidRPr="00B4463E">
              <w:rPr>
                <w:sz w:val="24"/>
                <w:szCs w:val="24"/>
              </w:rPr>
              <w:t>М. Пришвин «Осеннее утро», И. Бунин «Сегодня так светло кругом…»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Обобщение по разделу «Люблю природу русскую. Осень». Тест.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      Русские писатели (9ч)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9ч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7ч</w:t>
            </w: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2ч</w:t>
            </w: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Классика русской литературы. Знакомство с творчеством </w:t>
            </w:r>
            <w:r w:rsidRPr="00B4463E">
              <w:rPr>
                <w:sz w:val="24"/>
                <w:szCs w:val="24"/>
              </w:rPr>
              <w:t>А. Пушкин «У лукоморья дуб зелёный…». Стихи.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Сравнение литературной и народной сказок. А. Пушкин «Сказка о рыбаке и рыбке».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Обобщение по теме «Творчество А. Пушкина»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Классика русской литературы. Знакомство с творчеством </w:t>
            </w:r>
            <w:r w:rsidRPr="00B4463E">
              <w:rPr>
                <w:sz w:val="24"/>
                <w:szCs w:val="24"/>
              </w:rPr>
              <w:t>И. Крылова. Басня «Лебедь, Рак и Щука».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Классика русской литературы. </w:t>
            </w:r>
            <w:r w:rsidRPr="00B4463E">
              <w:rPr>
                <w:sz w:val="24"/>
                <w:szCs w:val="24"/>
              </w:rPr>
              <w:t xml:space="preserve">И. Крылов «Стрекоза и Муравей».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Сравнение басни и сказки.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Классика русской литературы. Басни Л. Толстого. Нравственный смысл басен. </w:t>
            </w:r>
            <w:r w:rsidRPr="00B4463E">
              <w:rPr>
                <w:sz w:val="24"/>
                <w:szCs w:val="24"/>
              </w:rPr>
              <w:t>Басня «Старый дед и внучек».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Классика русской литературы. Рассказ Л. Толстого</w:t>
            </w:r>
            <w:r w:rsidRPr="00B4463E">
              <w:rPr>
                <w:sz w:val="24"/>
                <w:szCs w:val="24"/>
              </w:rPr>
              <w:t xml:space="preserve"> «</w:t>
            </w:r>
            <w:proofErr w:type="spellStart"/>
            <w:r w:rsidRPr="00B4463E">
              <w:rPr>
                <w:sz w:val="24"/>
                <w:szCs w:val="24"/>
              </w:rPr>
              <w:t>Филипок</w:t>
            </w:r>
            <w:proofErr w:type="spellEnd"/>
            <w:r w:rsidRPr="00B4463E">
              <w:rPr>
                <w:sz w:val="24"/>
                <w:szCs w:val="24"/>
              </w:rPr>
              <w:t xml:space="preserve">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Герои произведений. Характеристика героев произведений.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Классика русской литературы. Рассказ </w:t>
            </w:r>
            <w:r w:rsidRPr="00B4463E">
              <w:rPr>
                <w:sz w:val="24"/>
                <w:szCs w:val="24"/>
              </w:rPr>
              <w:t>Л. Толстой «Котёнок», «</w:t>
            </w:r>
            <w:proofErr w:type="gramStart"/>
            <w:r w:rsidRPr="00B4463E">
              <w:rPr>
                <w:sz w:val="24"/>
                <w:szCs w:val="24"/>
              </w:rPr>
              <w:t>Правда</w:t>
            </w:r>
            <w:proofErr w:type="gramEnd"/>
            <w:r w:rsidRPr="00B4463E">
              <w:rPr>
                <w:sz w:val="24"/>
                <w:szCs w:val="24"/>
              </w:rPr>
              <w:t xml:space="preserve"> всего дороже».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Герои произведений. Характеристика героев произведений.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jc w:val="both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Обобщение по разделу «Русские писатели». Тест.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jc w:val="both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О братьях наших меньших  (8ч)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8ч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7ч</w:t>
            </w: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Весёлые стихи о животных. </w:t>
            </w:r>
            <w:r w:rsidRPr="00B4463E">
              <w:rPr>
                <w:sz w:val="24"/>
                <w:szCs w:val="24"/>
              </w:rPr>
              <w:t xml:space="preserve">Б. </w:t>
            </w:r>
            <w:proofErr w:type="spellStart"/>
            <w:r w:rsidRPr="00B4463E">
              <w:rPr>
                <w:sz w:val="24"/>
                <w:szCs w:val="24"/>
              </w:rPr>
              <w:t>Заходер</w:t>
            </w:r>
            <w:proofErr w:type="spellEnd"/>
            <w:r w:rsidRPr="00B4463E">
              <w:rPr>
                <w:sz w:val="24"/>
                <w:szCs w:val="24"/>
              </w:rPr>
              <w:t xml:space="preserve"> «Плачет киска в коридоре…», И. Пивоварова «Жила-была собака…», В. Берестов «Кошкин щенок».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Приёмы сказочного текста в стихотворении.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Рассказы о животных. </w:t>
            </w:r>
            <w:r w:rsidRPr="00B4463E">
              <w:rPr>
                <w:sz w:val="24"/>
                <w:szCs w:val="24"/>
              </w:rPr>
              <w:t xml:space="preserve">М. Пришвин «Ребята и утята».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Герои рассказа. Нравственный смысл поступков.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Рассказы о животных. </w:t>
            </w:r>
            <w:r w:rsidRPr="00B4463E">
              <w:rPr>
                <w:sz w:val="24"/>
                <w:szCs w:val="24"/>
              </w:rPr>
              <w:t xml:space="preserve">Е </w:t>
            </w:r>
            <w:proofErr w:type="spellStart"/>
            <w:r w:rsidRPr="00B4463E">
              <w:rPr>
                <w:sz w:val="24"/>
                <w:szCs w:val="24"/>
              </w:rPr>
              <w:t>Чарушин</w:t>
            </w:r>
            <w:proofErr w:type="spellEnd"/>
            <w:r w:rsidRPr="00B4463E">
              <w:rPr>
                <w:sz w:val="24"/>
                <w:szCs w:val="24"/>
              </w:rPr>
              <w:t xml:space="preserve"> «Страшный рассказ».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Герои рассказа. Нравственный смысл поступков.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Рассказы о животных. </w:t>
            </w:r>
            <w:r w:rsidRPr="00B4463E">
              <w:rPr>
                <w:sz w:val="24"/>
                <w:szCs w:val="24"/>
              </w:rPr>
              <w:t xml:space="preserve">Б. Житков «Храбрый утёнок».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Характеристика героев. Выборочный пересказ.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Рассказы о животных. </w:t>
            </w:r>
            <w:r w:rsidRPr="00B4463E">
              <w:rPr>
                <w:sz w:val="24"/>
                <w:szCs w:val="24"/>
              </w:rPr>
              <w:t xml:space="preserve">В. Бианки «Музыкант».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Характеристика героев. Выборочный пересказ.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645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Рассказы о животных. </w:t>
            </w:r>
            <w:r w:rsidRPr="00B4463E">
              <w:rPr>
                <w:sz w:val="24"/>
                <w:szCs w:val="24"/>
              </w:rPr>
              <w:t xml:space="preserve">В. Бианки «Сова».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Характеристика героев. Выборочный пересказ.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86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Рассказы о животных. </w:t>
            </w:r>
            <w:r w:rsidRPr="00B4463E">
              <w:rPr>
                <w:sz w:val="24"/>
                <w:szCs w:val="24"/>
              </w:rPr>
              <w:t xml:space="preserve">В. Бианки «Сова».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Характеристика героев. Выборочный пересказ.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Обобщение по разделу «О братьях наших меньших». Тест.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Из детских журналов (7ч)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7ч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6ч</w:t>
            </w: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Произведения из детских журналов. </w:t>
            </w:r>
            <w:r w:rsidRPr="00B4463E">
              <w:rPr>
                <w:sz w:val="24"/>
                <w:szCs w:val="24"/>
              </w:rPr>
              <w:t xml:space="preserve">Д. Хармс «Игра».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Ритм стихотворного текста. Выразительное чтение.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Произведения из детских журналов. </w:t>
            </w:r>
            <w:r w:rsidRPr="00B4463E">
              <w:rPr>
                <w:sz w:val="24"/>
                <w:szCs w:val="24"/>
              </w:rPr>
              <w:t>Д. Хармс «Вы знаете</w:t>
            </w:r>
            <w:proofErr w:type="gramStart"/>
            <w:r w:rsidRPr="00B4463E">
              <w:rPr>
                <w:sz w:val="24"/>
                <w:szCs w:val="24"/>
              </w:rPr>
              <w:t xml:space="preserve">?...». </w:t>
            </w:r>
            <w:proofErr w:type="gramEnd"/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Ритм стихотворного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текста. Выразительное чтение.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Произведения из детских журналов. </w:t>
            </w:r>
            <w:r w:rsidRPr="00B4463E">
              <w:rPr>
                <w:sz w:val="24"/>
                <w:szCs w:val="24"/>
              </w:rPr>
              <w:t xml:space="preserve">Д. Хармс, С. Маршак «Весёлые чижи»,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B4463E">
              <w:rPr>
                <w:sz w:val="24"/>
                <w:szCs w:val="24"/>
              </w:rPr>
              <w:t>«Что это было?»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Ритм стихотворного текста. Выразительное чтение.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Произведения из детских журналов. </w:t>
            </w:r>
            <w:r w:rsidRPr="00B4463E">
              <w:rPr>
                <w:sz w:val="24"/>
                <w:szCs w:val="24"/>
              </w:rPr>
              <w:t xml:space="preserve">Н. </w:t>
            </w:r>
            <w:proofErr w:type="spellStart"/>
            <w:r w:rsidRPr="00B4463E">
              <w:rPr>
                <w:sz w:val="24"/>
                <w:szCs w:val="24"/>
              </w:rPr>
              <w:t>Гернет</w:t>
            </w:r>
            <w:proofErr w:type="spellEnd"/>
            <w:r w:rsidRPr="00B4463E">
              <w:rPr>
                <w:sz w:val="24"/>
                <w:szCs w:val="24"/>
              </w:rPr>
              <w:t xml:space="preserve">, Д. Хармс «Очень-очень вкусный пирог».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Ритм стихотворного текста. Выразительное чтение.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Произведения из детских журналов. </w:t>
            </w:r>
            <w:r w:rsidRPr="00B4463E">
              <w:rPr>
                <w:sz w:val="24"/>
                <w:szCs w:val="24"/>
              </w:rPr>
              <w:t>Ю. Владимиров «Чудаки», А. Введенский «Учёный Петя». Заголовок. Подбор заголовка в соответствии содержанием.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Проект: «Мой любимый детский журнал».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Произведения из детских журналов. </w:t>
            </w:r>
            <w:r w:rsidRPr="00B4463E">
              <w:rPr>
                <w:sz w:val="24"/>
                <w:szCs w:val="24"/>
              </w:rPr>
              <w:t>А. Введенский «Лошадка».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Обобщение по разделу «Из детских журналов». Тест.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Люблю природу русскую. Зима (6ч)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6ч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5ч</w:t>
            </w: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Классика русской литературы. Лирические стихотворения.  </w:t>
            </w:r>
            <w:r w:rsidRPr="00B4463E">
              <w:rPr>
                <w:sz w:val="24"/>
                <w:szCs w:val="24"/>
              </w:rPr>
              <w:t>И. Бунин « Зимним холодом пахнуло». К. Бальмонт « Светло-пушистая».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Настроение стихотворения. Слова, которые помогают представить зимние картины.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Классика русской литературы. Лирические стихотворения.    </w:t>
            </w:r>
            <w:r w:rsidRPr="00B4463E">
              <w:rPr>
                <w:sz w:val="24"/>
                <w:szCs w:val="24"/>
              </w:rPr>
              <w:t xml:space="preserve">Ф. Тютчев «Чародейкою Зимою». С. Есенин «Поёт зима – аукает…», «Берёза».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Авторское отношение к зиме.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Русская народная сказка. </w:t>
            </w:r>
            <w:r w:rsidRPr="00B4463E">
              <w:rPr>
                <w:sz w:val="24"/>
                <w:szCs w:val="24"/>
              </w:rPr>
              <w:t>Сказка «Два Мороза».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Соотнесение пословицы с главной мыслью произведения.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 xml:space="preserve">С. Михалков «Новогодняя быль».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Особенности жанра. Чтение по ролям.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Весёлые стихи о зиме </w:t>
            </w:r>
            <w:r w:rsidRPr="00B4463E">
              <w:rPr>
                <w:sz w:val="24"/>
                <w:szCs w:val="24"/>
              </w:rPr>
              <w:t xml:space="preserve">А. </w:t>
            </w:r>
            <w:proofErr w:type="spellStart"/>
            <w:r w:rsidRPr="00B4463E">
              <w:rPr>
                <w:sz w:val="24"/>
                <w:szCs w:val="24"/>
              </w:rPr>
              <w:t>Барто</w:t>
            </w:r>
            <w:proofErr w:type="spellEnd"/>
            <w:r w:rsidRPr="00B4463E">
              <w:rPr>
                <w:sz w:val="24"/>
                <w:szCs w:val="24"/>
              </w:rPr>
              <w:t xml:space="preserve"> «Дело было в январе». Обобщение по разделу «Люблю природу русскую. Зима».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Проверочная работа за первое полугодие. Тест.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Писатели — детям (14ч)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14ч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13ч</w:t>
            </w: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 xml:space="preserve">Произведения К. Чуковского «Путаница», «Радость».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Настроение стихотворения. Рифма. Приём звукописи как средство создания образа.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97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>Произведение К. Чуковского «</w:t>
            </w:r>
            <w:proofErr w:type="spellStart"/>
            <w:r w:rsidRPr="00B4463E">
              <w:rPr>
                <w:sz w:val="24"/>
                <w:szCs w:val="24"/>
              </w:rPr>
              <w:t>Федорино</w:t>
            </w:r>
            <w:proofErr w:type="spellEnd"/>
            <w:r w:rsidRPr="00B4463E">
              <w:rPr>
                <w:sz w:val="24"/>
                <w:szCs w:val="24"/>
              </w:rPr>
              <w:t xml:space="preserve"> горе».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Авторское отношение к </w:t>
            </w:r>
            <w:proofErr w:type="gramStart"/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изображаемому</w:t>
            </w:r>
            <w:proofErr w:type="gramEnd"/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. 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42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Произведение К. Чуковского «</w:t>
            </w:r>
            <w:proofErr w:type="spellStart"/>
            <w:r w:rsidRPr="00B4463E">
              <w:rPr>
                <w:sz w:val="24"/>
                <w:szCs w:val="24"/>
              </w:rPr>
              <w:t>Федорино</w:t>
            </w:r>
            <w:proofErr w:type="spellEnd"/>
            <w:r w:rsidRPr="00B4463E">
              <w:rPr>
                <w:sz w:val="24"/>
                <w:szCs w:val="24"/>
              </w:rPr>
              <w:t xml:space="preserve"> горе».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Чтение по ролям.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 xml:space="preserve">Произведение С.Маршак «Кот и </w:t>
            </w:r>
            <w:proofErr w:type="gramStart"/>
            <w:r w:rsidRPr="00B4463E">
              <w:rPr>
                <w:sz w:val="24"/>
                <w:szCs w:val="24"/>
              </w:rPr>
              <w:t>лодыри</w:t>
            </w:r>
            <w:proofErr w:type="gramEnd"/>
            <w:r w:rsidRPr="00B4463E">
              <w:rPr>
                <w:sz w:val="24"/>
                <w:szCs w:val="24"/>
              </w:rPr>
              <w:t xml:space="preserve">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Соотнесение смысла пословицы с содержанием стихотворения.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Содержание произведения. </w:t>
            </w:r>
            <w:r w:rsidRPr="00B4463E">
              <w:rPr>
                <w:sz w:val="24"/>
                <w:szCs w:val="24"/>
              </w:rPr>
              <w:t>С.Михалков «Мой секрет», «Сила воли», «Мой щенок».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Деление текста на части. Герой стихотворения. Характеристика героя</w:t>
            </w:r>
          </w:p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произведения с опорой на его поступки.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Настроение стихотворения. </w:t>
            </w:r>
            <w:r w:rsidRPr="00B4463E">
              <w:rPr>
                <w:sz w:val="24"/>
                <w:szCs w:val="24"/>
              </w:rPr>
              <w:t xml:space="preserve">А. </w:t>
            </w:r>
            <w:proofErr w:type="spellStart"/>
            <w:r w:rsidRPr="00B4463E">
              <w:rPr>
                <w:sz w:val="24"/>
                <w:szCs w:val="24"/>
              </w:rPr>
              <w:t>Барто</w:t>
            </w:r>
            <w:proofErr w:type="spellEnd"/>
            <w:r w:rsidRPr="00B4463E">
              <w:rPr>
                <w:sz w:val="24"/>
                <w:szCs w:val="24"/>
              </w:rPr>
              <w:t xml:space="preserve"> «Верёвочка», «Мы не заметили жука».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Заголовок стихотворения. Звукопись как средство создания образа. Выразительное чтение стихотворения.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Настроение стихотворения. </w:t>
            </w:r>
            <w:r w:rsidRPr="00B4463E">
              <w:rPr>
                <w:sz w:val="24"/>
                <w:szCs w:val="24"/>
              </w:rPr>
              <w:t xml:space="preserve">А. </w:t>
            </w:r>
            <w:proofErr w:type="spellStart"/>
            <w:r w:rsidRPr="00B4463E">
              <w:rPr>
                <w:sz w:val="24"/>
                <w:szCs w:val="24"/>
              </w:rPr>
              <w:t>Барто</w:t>
            </w:r>
            <w:proofErr w:type="spellEnd"/>
            <w:r w:rsidRPr="00B4463E">
              <w:rPr>
                <w:sz w:val="24"/>
                <w:szCs w:val="24"/>
              </w:rPr>
              <w:t xml:space="preserve"> «В школу», «Вовка - добрая душа».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Звукопись как средство создания образа. Выразительное чтение стихотворения.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42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Юмористические рассказы для детей. </w:t>
            </w:r>
            <w:r w:rsidRPr="00B4463E">
              <w:rPr>
                <w:sz w:val="24"/>
                <w:szCs w:val="24"/>
              </w:rPr>
              <w:t>Н.Носов «Затейники»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Герои юмористического рассказа. Авторское отношение к ним. 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97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Юмористические рассказы для детей. </w:t>
            </w:r>
            <w:r w:rsidRPr="00B4463E">
              <w:rPr>
                <w:sz w:val="24"/>
                <w:szCs w:val="24"/>
              </w:rPr>
              <w:t>Н.Носов «Затейники»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Составление плана текста. 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87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Юмористические рассказы для детей. </w:t>
            </w:r>
            <w:r w:rsidRPr="00B4463E">
              <w:rPr>
                <w:sz w:val="24"/>
                <w:szCs w:val="24"/>
              </w:rPr>
              <w:t xml:space="preserve">Н.Носов «Живая шляпа».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Герои юмористического рассказа. Авторское отношение к ним.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51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Юмористические рассказы для детей. </w:t>
            </w:r>
            <w:r w:rsidRPr="00B4463E">
              <w:rPr>
                <w:sz w:val="24"/>
                <w:szCs w:val="24"/>
              </w:rPr>
              <w:t xml:space="preserve">Н.Носов «Живая шляпа».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Подробный пересказ. 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95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Юмористические рассказы для детей. </w:t>
            </w:r>
            <w:r w:rsidRPr="00B4463E">
              <w:rPr>
                <w:sz w:val="24"/>
                <w:szCs w:val="24"/>
              </w:rPr>
              <w:t xml:space="preserve">Н.Носов «На горке».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Герои юмористического рассказа. Авторское отношение к ним.</w:t>
            </w:r>
            <w:r w:rsidRPr="00B446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55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Юмористические рассказы для детей. </w:t>
            </w:r>
            <w:r w:rsidRPr="00B4463E">
              <w:rPr>
                <w:sz w:val="24"/>
                <w:szCs w:val="24"/>
              </w:rPr>
              <w:t xml:space="preserve">Н.Носов «На горке».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Подробный пересказ на основе картинного плана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Обобщение по разделу «Писатели — детям». Тест.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Я и мои друзья  (10ч) 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10ч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9ч</w:t>
            </w: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1ч   </w:t>
            </w: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Стихи о дружбе и друзьях. В. Берестов «За игрой», Э. </w:t>
            </w:r>
            <w:proofErr w:type="spellStart"/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Мошковская</w:t>
            </w:r>
            <w:proofErr w:type="spellEnd"/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«Я ушел в свою обиду», В. Лунина «Я и Вовка». Соотнесение смысла пословицы и смысла стихотворения. Нравственно-этические представления.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 xml:space="preserve">Рассказ Н.Булгакова «Анна, не грусти».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Смысл названия рассказа. Соотнесение названия рассказа с пословицей.</w:t>
            </w:r>
          </w:p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 xml:space="preserve">Рассказ Н.Булгакова «Анна, не грусти».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Составление плана рассказа. Выборочный пересказ рассказа па заданию учителя.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 xml:space="preserve">Рассказ Ю.Ермолаева «Два пирожных».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Смысл названия рассказа.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12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>Рассказ В.Осеева «Волшебное слово».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Составление плана рассказа.</w:t>
            </w:r>
          </w:p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27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Рассказ В.Осеева «Волшебное слово».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Выборочный пересказ рассказа по заданию учителя.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 xml:space="preserve">Рассказ В.Осеева «Хорошее».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Смысл названия рассказа. Соотнесение названия рассказа с пословицей.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10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rPr>
                <w:b/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Рассказ В.Осеева «Почему?».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Смысл названия рассказа.</w:t>
            </w:r>
          </w:p>
          <w:p w:rsidR="004161A9" w:rsidRPr="00B4463E" w:rsidRDefault="004161A9" w:rsidP="0048554C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25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Рассказ В.Осеева «Почему?».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Выборочный пересказ рассказа по заданию учителя.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Обобщение по разделу «Я и мои друзья». Тест.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Люблю природу русскую. Весна (6ч)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6ч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4ч</w:t>
            </w: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2ч</w:t>
            </w: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Классика русской литературы. Лирические стихотворения.  </w:t>
            </w:r>
            <w:r w:rsidRPr="00B4463E">
              <w:rPr>
                <w:sz w:val="24"/>
                <w:szCs w:val="24"/>
              </w:rPr>
              <w:t xml:space="preserve">Стихи Ф.Тютчева о весне.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Приём контраста в создании картин зимы и весны.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Классика русской литературы. Лирические стихотворения.  </w:t>
            </w:r>
            <w:r w:rsidRPr="00B4463E">
              <w:rPr>
                <w:sz w:val="24"/>
                <w:szCs w:val="24"/>
              </w:rPr>
              <w:t xml:space="preserve">Стихи А.Плещеева о весне.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Слово как средство создания весенней картины природы. Звукопись.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Классика русской литературы. Лирические стихотворения.  </w:t>
            </w:r>
            <w:r w:rsidRPr="00B4463E">
              <w:rPr>
                <w:sz w:val="24"/>
                <w:szCs w:val="24"/>
              </w:rPr>
              <w:t>А.Блок «На лугу».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Настроение стихотворения.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74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Классика русской литературы. Лирические стихотворения.  </w:t>
            </w:r>
            <w:r w:rsidRPr="00B4463E">
              <w:rPr>
                <w:sz w:val="24"/>
                <w:szCs w:val="24"/>
              </w:rPr>
              <w:t xml:space="preserve">С.Маршак «Снег теперь уже не тот…».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Слово как средство создания весенней картины природы.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bCs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bCs/>
                <w:sz w:val="24"/>
                <w:szCs w:val="24"/>
                <w:lang w:eastAsia="en-US"/>
              </w:rPr>
              <w:t>Проект «Создание газеты: 9 мая — День Победы», «Подготовка экскурсии к памятнику славы».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Обобщение по разделу «Люблю природу русскую. Весна». Тест.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И в шутку и всерьёз  (12ч)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12ч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11ч</w:t>
            </w: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Произведения </w:t>
            </w:r>
            <w:proofErr w:type="spellStart"/>
            <w:r w:rsidRPr="00B4463E">
              <w:rPr>
                <w:sz w:val="24"/>
                <w:szCs w:val="24"/>
              </w:rPr>
              <w:t>Б.Заходера</w:t>
            </w:r>
            <w:proofErr w:type="spellEnd"/>
            <w:r w:rsidRPr="00B4463E">
              <w:rPr>
                <w:sz w:val="24"/>
                <w:szCs w:val="24"/>
              </w:rPr>
              <w:t xml:space="preserve"> «Товарищам детям», «Что красивей всего?». </w:t>
            </w:r>
          </w:p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Авторское отношение к читателю. Герой авторского стихотворения. Сравнение героев стихотворения. 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Произведения </w:t>
            </w:r>
            <w:proofErr w:type="spellStart"/>
            <w:r w:rsidRPr="00B4463E">
              <w:rPr>
                <w:sz w:val="24"/>
                <w:szCs w:val="24"/>
              </w:rPr>
              <w:t>Б.Заходер</w:t>
            </w:r>
            <w:proofErr w:type="spellEnd"/>
            <w:r w:rsidRPr="00B4463E">
              <w:rPr>
                <w:sz w:val="24"/>
                <w:szCs w:val="24"/>
              </w:rPr>
              <w:t xml:space="preserve">. «Песенки Винни-Пуха».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Ритм стихотворения. Выразительное чтение.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57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 xml:space="preserve">Литературные сказки. Э. Успенский  «Чебурашка» (из сказки «Крокодил Гена и его друзья»).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Особое отношение к героям юмористического текста.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82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Литературные сказки. Э. Успенский  «Чебурашка» (из сказки «Крокодил Гена и его друзья»).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Восстановление последовательности текста на основе вопросов. Пересказ текста на основе вопросов.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Юмористические произведения. Э.Успенский «Если бы я был девчонкой…», «Над нашей квартирой», «Память».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Герой авторского стихотворения. Сравнение героев стихотворения.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cantSplit/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Юмористические произведения. Стихи </w:t>
            </w:r>
            <w:proofErr w:type="spellStart"/>
            <w:r w:rsidRPr="00B4463E">
              <w:rPr>
                <w:sz w:val="24"/>
                <w:szCs w:val="24"/>
              </w:rPr>
              <w:t>В.Берестова</w:t>
            </w:r>
            <w:proofErr w:type="spellEnd"/>
            <w:r w:rsidRPr="00B4463E">
              <w:rPr>
                <w:sz w:val="24"/>
                <w:szCs w:val="24"/>
              </w:rPr>
              <w:t xml:space="preserve">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Ритм стихотворения. </w:t>
            </w:r>
            <w:proofErr w:type="spellStart"/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Инсценирование</w:t>
            </w:r>
            <w:proofErr w:type="spellEnd"/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стихотворения.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cantSplit/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Юмористические произведения. Стихи </w:t>
            </w:r>
            <w:proofErr w:type="spellStart"/>
            <w:r w:rsidRPr="00B4463E">
              <w:rPr>
                <w:sz w:val="24"/>
                <w:szCs w:val="24"/>
              </w:rPr>
              <w:t>И.Токмаковой</w:t>
            </w:r>
            <w:proofErr w:type="spellEnd"/>
            <w:r w:rsidRPr="00B4463E">
              <w:rPr>
                <w:sz w:val="24"/>
                <w:szCs w:val="24"/>
              </w:rPr>
              <w:t>. Выразительное чтение.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cantSplit/>
          <w:trHeight w:val="849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Литературные сказки. Г.</w:t>
            </w:r>
            <w:proofErr w:type="gramStart"/>
            <w:r w:rsidRPr="00B4463E">
              <w:rPr>
                <w:sz w:val="24"/>
                <w:szCs w:val="24"/>
              </w:rPr>
              <w:t>Остер</w:t>
            </w:r>
            <w:proofErr w:type="gramEnd"/>
            <w:r w:rsidRPr="00B4463E">
              <w:rPr>
                <w:sz w:val="24"/>
                <w:szCs w:val="24"/>
              </w:rPr>
              <w:t xml:space="preserve"> «Будем знакомы».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Особое отношение к героям юмористического текста.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51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Литературные сказки. Г.</w:t>
            </w:r>
            <w:proofErr w:type="gramStart"/>
            <w:r w:rsidRPr="00B4463E">
              <w:rPr>
                <w:sz w:val="24"/>
                <w:szCs w:val="24"/>
              </w:rPr>
              <w:t>Остер</w:t>
            </w:r>
            <w:proofErr w:type="gramEnd"/>
            <w:r w:rsidRPr="00B4463E">
              <w:rPr>
                <w:sz w:val="24"/>
                <w:szCs w:val="24"/>
              </w:rPr>
              <w:t xml:space="preserve"> «Будем знакомы».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Пересказ текста на основе вопросов.</w:t>
            </w:r>
            <w:r w:rsidRPr="00B446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12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Юмористический рассказ. В. </w:t>
            </w:r>
            <w:proofErr w:type="gramStart"/>
            <w:r w:rsidRPr="00B4463E">
              <w:rPr>
                <w:sz w:val="24"/>
                <w:szCs w:val="24"/>
              </w:rPr>
              <w:t>Драгунский</w:t>
            </w:r>
            <w:proofErr w:type="gramEnd"/>
            <w:r w:rsidRPr="00B4463E">
              <w:rPr>
                <w:sz w:val="24"/>
                <w:szCs w:val="24"/>
              </w:rPr>
              <w:t xml:space="preserve"> </w:t>
            </w:r>
            <w:r w:rsidRPr="00B4463E">
              <w:rPr>
                <w:sz w:val="24"/>
                <w:szCs w:val="24"/>
              </w:rPr>
              <w:lastRenderedPageBreak/>
              <w:t>«Тайное становится явным».</w:t>
            </w:r>
          </w:p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Чтение по ролям.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42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87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Юмористический рассказ. В. </w:t>
            </w:r>
            <w:proofErr w:type="gramStart"/>
            <w:r w:rsidRPr="00B4463E">
              <w:rPr>
                <w:sz w:val="24"/>
                <w:szCs w:val="24"/>
              </w:rPr>
              <w:t>Драгунский</w:t>
            </w:r>
            <w:proofErr w:type="gramEnd"/>
            <w:r w:rsidRPr="00B4463E">
              <w:rPr>
                <w:sz w:val="24"/>
                <w:szCs w:val="24"/>
              </w:rPr>
              <w:t xml:space="preserve"> «Тайное становится явным».</w:t>
            </w:r>
          </w:p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Пересказ текста на основе вопросов.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Обобщение по разделу «И в шутку и всерьёз». Тест.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Литература зарубежных стран (12ч)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12ч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10ч</w:t>
            </w: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2ч</w:t>
            </w: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 xml:space="preserve">Песенки народов мира в переводе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С. Маршака, В. Викторова, Л. Яхнина. Сравнение русских и зарубежных песенок.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 xml:space="preserve">Зарубежные сказки. Ш.Перро «Кот в сапогах».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Сравнение героев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зарубежных и русских сказок. Характеристика героев.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57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 xml:space="preserve">Зарубежные сказки. Ш.Перро «Кот в сапогах».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Осознание мотивации поведения героев, анализ их поступков</w:t>
            </w:r>
            <w:r w:rsidRPr="00B4463E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97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 xml:space="preserve">Зарубежные сказки. Ш.Перро «Красная Шапочка».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Характеристика героя произведения. </w:t>
            </w:r>
            <w:proofErr w:type="gramStart"/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Портрет, характер героя, выраженные через поступки и речь.</w:t>
            </w:r>
            <w:proofErr w:type="gramEnd"/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97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 xml:space="preserve">Зарубежные сказки. Ш.Перро «Красная Шапочка».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Осознание диалога как вида речи. Особенности диалогического общения.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Зарубежные сказки. Г.Х.Андерсен «Принцесса на горошине».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Характеристика героя произведения. </w:t>
            </w:r>
            <w:proofErr w:type="gramStart"/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Портрет, характер героя, выраженные через поступки и речь.</w:t>
            </w:r>
            <w:proofErr w:type="gramEnd"/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40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Зарубежные сказки. Г.Х.Андерсен «Принцесса на горошине».  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Осознание мотивации поведения героев, анализ их поступков</w:t>
            </w:r>
            <w:r w:rsidRPr="00B4463E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40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sz w:val="24"/>
                <w:szCs w:val="24"/>
              </w:rPr>
              <w:t xml:space="preserve">Зарубежные сказки. </w:t>
            </w:r>
            <w:proofErr w:type="spellStart"/>
            <w:r w:rsidRPr="00B4463E">
              <w:rPr>
                <w:sz w:val="24"/>
                <w:szCs w:val="24"/>
              </w:rPr>
              <w:t>Э.Хогарт</w:t>
            </w:r>
            <w:proofErr w:type="spellEnd"/>
            <w:r w:rsidRPr="00B4463E">
              <w:rPr>
                <w:sz w:val="24"/>
                <w:szCs w:val="24"/>
              </w:rPr>
              <w:t xml:space="preserve"> «</w:t>
            </w:r>
            <w:proofErr w:type="spellStart"/>
            <w:r w:rsidRPr="00B4463E">
              <w:rPr>
                <w:sz w:val="24"/>
                <w:szCs w:val="24"/>
              </w:rPr>
              <w:t>Мафин</w:t>
            </w:r>
            <w:proofErr w:type="spellEnd"/>
            <w:r w:rsidRPr="00B4463E">
              <w:rPr>
                <w:sz w:val="24"/>
                <w:szCs w:val="24"/>
              </w:rPr>
              <w:t xml:space="preserve"> и паук».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 Выборочный пересказ</w:t>
            </w:r>
          </w:p>
          <w:p w:rsidR="004161A9" w:rsidRPr="00B4463E" w:rsidRDefault="004161A9" w:rsidP="0048554C">
            <w:pPr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B4463E">
              <w:rPr>
                <w:rFonts w:eastAsiaTheme="minorHAnsi"/>
                <w:sz w:val="24"/>
                <w:szCs w:val="24"/>
                <w:lang w:eastAsia="en-US"/>
              </w:rPr>
              <w:t xml:space="preserve">эпизода сказки по заданию учителя. 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40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Зарубежные сказки. </w:t>
            </w:r>
            <w:proofErr w:type="spellStart"/>
            <w:r w:rsidRPr="00B4463E">
              <w:rPr>
                <w:sz w:val="24"/>
                <w:szCs w:val="24"/>
              </w:rPr>
              <w:t>Э.Хогарт</w:t>
            </w:r>
            <w:proofErr w:type="spellEnd"/>
            <w:r w:rsidRPr="00B4463E">
              <w:rPr>
                <w:sz w:val="24"/>
                <w:szCs w:val="24"/>
              </w:rPr>
              <w:t xml:space="preserve"> «</w:t>
            </w:r>
            <w:proofErr w:type="spellStart"/>
            <w:r w:rsidRPr="00B4463E">
              <w:rPr>
                <w:sz w:val="24"/>
                <w:szCs w:val="24"/>
              </w:rPr>
              <w:t>Мафин</w:t>
            </w:r>
            <w:proofErr w:type="spellEnd"/>
            <w:r w:rsidRPr="00B4463E">
              <w:rPr>
                <w:sz w:val="24"/>
                <w:szCs w:val="24"/>
              </w:rPr>
              <w:t xml:space="preserve"> и паук». </w:t>
            </w:r>
            <w:r w:rsidRPr="00B4463E">
              <w:rPr>
                <w:rFonts w:eastAsiaTheme="minorHAnsi"/>
                <w:sz w:val="24"/>
                <w:szCs w:val="24"/>
                <w:lang w:eastAsia="en-US"/>
              </w:rPr>
              <w:t>Соотнесение смысла сказки с русской пословицей.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Промежуточная аттестация за курс 2 класса. Тест.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27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678" w:type="dxa"/>
          </w:tcPr>
          <w:p w:rsidR="004161A9" w:rsidRPr="00B4463E" w:rsidRDefault="004161A9" w:rsidP="0048554C">
            <w:pPr>
              <w:snapToGri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Проект «Мой любимый писатель - сказочник».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 xml:space="preserve">по разделу «Литература зарубежных стран». Тест. 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161A9" w:rsidRPr="00B4463E" w:rsidRDefault="004161A9" w:rsidP="0048554C">
            <w:pPr>
              <w:pStyle w:val="af2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</w:t>
            </w:r>
          </w:p>
        </w:tc>
        <w:tc>
          <w:tcPr>
            <w:tcW w:w="992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4"/>
        </w:trPr>
        <w:tc>
          <w:tcPr>
            <w:tcW w:w="851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101-105</w:t>
            </w:r>
          </w:p>
        </w:tc>
        <w:tc>
          <w:tcPr>
            <w:tcW w:w="4678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  <w:r w:rsidRPr="00B4463E">
              <w:rPr>
                <w:rFonts w:ascii="Times New Roman" w:hAnsi="Times New Roman" w:cs="Times New Roman"/>
                <w:sz w:val="24"/>
                <w:szCs w:val="24"/>
              </w:rPr>
              <w:t xml:space="preserve"> за год.</w:t>
            </w:r>
          </w:p>
        </w:tc>
        <w:tc>
          <w:tcPr>
            <w:tcW w:w="992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hideMark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161A9" w:rsidRPr="00B4463E" w:rsidRDefault="004161A9" w:rsidP="0048554C">
            <w:pPr>
              <w:pStyle w:val="af2"/>
              <w:snapToGri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4463E">
              <w:rPr>
                <w:rFonts w:ascii="Times New Roman" w:hAnsi="Times New Roman" w:cs="Times New Roman"/>
                <w:sz w:val="24"/>
                <w:szCs w:val="24"/>
              </w:rPr>
              <w:t>Итого:  105</w:t>
            </w:r>
          </w:p>
        </w:tc>
      </w:tr>
    </w:tbl>
    <w:p w:rsidR="004161A9" w:rsidRPr="00B4463E" w:rsidRDefault="004161A9" w:rsidP="00C1475F">
      <w:pPr>
        <w:rPr>
          <w:b/>
          <w:sz w:val="24"/>
          <w:szCs w:val="24"/>
          <w:lang w:val="en-US"/>
        </w:rPr>
      </w:pPr>
    </w:p>
    <w:p w:rsidR="004161A9" w:rsidRPr="00B4463E" w:rsidRDefault="004161A9" w:rsidP="004161A9">
      <w:pPr>
        <w:ind w:firstLine="709"/>
        <w:jc w:val="center"/>
        <w:rPr>
          <w:b/>
          <w:sz w:val="24"/>
          <w:szCs w:val="24"/>
        </w:rPr>
      </w:pPr>
    </w:p>
    <w:p w:rsidR="004161A9" w:rsidRPr="00B4463E" w:rsidRDefault="004161A9" w:rsidP="00C1475F">
      <w:pPr>
        <w:rPr>
          <w:b/>
          <w:sz w:val="24"/>
          <w:szCs w:val="24"/>
        </w:rPr>
      </w:pPr>
      <w:r w:rsidRPr="00B4463E">
        <w:rPr>
          <w:b/>
          <w:sz w:val="24"/>
          <w:szCs w:val="24"/>
        </w:rPr>
        <w:t>Тематическое планирование по предмету «Литературное чтение»  3 класс</w:t>
      </w:r>
    </w:p>
    <w:p w:rsidR="004161A9" w:rsidRPr="00B4463E" w:rsidRDefault="004161A9" w:rsidP="004161A9">
      <w:pPr>
        <w:shd w:val="clear" w:color="auto" w:fill="FFFFFF"/>
        <w:adjustRightInd w:val="0"/>
        <w:ind w:firstLine="540"/>
        <w:jc w:val="both"/>
        <w:rPr>
          <w:b/>
          <w:sz w:val="24"/>
          <w:szCs w:val="24"/>
        </w:rPr>
      </w:pPr>
    </w:p>
    <w:p w:rsidR="004161A9" w:rsidRPr="00B4463E" w:rsidRDefault="004161A9" w:rsidP="004161A9">
      <w:pPr>
        <w:shd w:val="clear" w:color="auto" w:fill="FFFFFF"/>
        <w:adjustRightInd w:val="0"/>
        <w:ind w:firstLine="540"/>
        <w:jc w:val="both"/>
        <w:rPr>
          <w:b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678"/>
        <w:gridCol w:w="992"/>
        <w:gridCol w:w="1417"/>
        <w:gridCol w:w="2410"/>
      </w:tblGrid>
      <w:tr w:rsidR="004161A9" w:rsidRPr="00B4463E" w:rsidTr="00C1475F">
        <w:trPr>
          <w:trHeight w:val="270"/>
        </w:trPr>
        <w:tc>
          <w:tcPr>
            <w:tcW w:w="851" w:type="dxa"/>
            <w:vMerge w:val="restart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bCs/>
                <w:sz w:val="24"/>
                <w:szCs w:val="24"/>
                <w:lang w:eastAsia="zh-CN"/>
              </w:rPr>
              <w:t xml:space="preserve">№  </w:t>
            </w:r>
            <w:proofErr w:type="spellStart"/>
            <w:r w:rsidRPr="00B4463E">
              <w:rPr>
                <w:b/>
                <w:bCs/>
                <w:sz w:val="24"/>
                <w:szCs w:val="24"/>
                <w:lang w:eastAsia="zh-CN"/>
              </w:rPr>
              <w:t>урокап</w:t>
            </w:r>
            <w:proofErr w:type="spellEnd"/>
            <w:r w:rsidRPr="00B4463E">
              <w:rPr>
                <w:b/>
                <w:bCs/>
                <w:sz w:val="24"/>
                <w:szCs w:val="24"/>
                <w:lang w:eastAsia="zh-CN"/>
              </w:rPr>
              <w:t>/</w:t>
            </w:r>
            <w:proofErr w:type="gramStart"/>
            <w:r w:rsidRPr="00B4463E">
              <w:rPr>
                <w:b/>
                <w:bCs/>
                <w:sz w:val="24"/>
                <w:szCs w:val="24"/>
                <w:lang w:eastAsia="zh-CN"/>
              </w:rPr>
              <w:t>п</w:t>
            </w:r>
            <w:proofErr w:type="gramEnd"/>
            <w:r w:rsidRPr="00B4463E">
              <w:rPr>
                <w:b/>
                <w:bCs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4678" w:type="dxa"/>
            <w:vMerge w:val="restart"/>
            <w:shd w:val="clear" w:color="auto" w:fill="auto"/>
          </w:tcPr>
          <w:p w:rsidR="004161A9" w:rsidRPr="00B4463E" w:rsidRDefault="004161A9" w:rsidP="0048554C">
            <w:pPr>
              <w:ind w:firstLine="567"/>
              <w:jc w:val="both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                                          Разделы, темы.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4161A9" w:rsidRPr="00B4463E" w:rsidRDefault="004161A9" w:rsidP="0048554C">
            <w:pPr>
              <w:jc w:val="both"/>
              <w:rPr>
                <w:b/>
                <w:sz w:val="24"/>
                <w:szCs w:val="24"/>
              </w:rPr>
            </w:pPr>
            <w:r w:rsidRPr="00B4463E">
              <w:rPr>
                <w:b/>
                <w:bCs/>
                <w:sz w:val="24"/>
                <w:szCs w:val="24"/>
                <w:lang w:eastAsia="zh-CN"/>
              </w:rPr>
              <w:t>Количество часов</w:t>
            </w:r>
          </w:p>
        </w:tc>
        <w:tc>
          <w:tcPr>
            <w:tcW w:w="3827" w:type="dxa"/>
            <w:gridSpan w:val="2"/>
            <w:shd w:val="clear" w:color="auto" w:fill="auto"/>
          </w:tcPr>
          <w:p w:rsidR="004161A9" w:rsidRPr="00B4463E" w:rsidRDefault="004161A9" w:rsidP="0048554C">
            <w:pPr>
              <w:jc w:val="both"/>
              <w:rPr>
                <w:b/>
                <w:sz w:val="24"/>
                <w:szCs w:val="24"/>
              </w:rPr>
            </w:pPr>
            <w:r w:rsidRPr="00B4463E">
              <w:rPr>
                <w:b/>
                <w:bCs/>
                <w:sz w:val="24"/>
                <w:szCs w:val="24"/>
                <w:lang w:eastAsia="zh-CN"/>
              </w:rPr>
              <w:t>Количество часов</w:t>
            </w:r>
          </w:p>
        </w:tc>
      </w:tr>
      <w:tr w:rsidR="004161A9" w:rsidRPr="00B4463E" w:rsidTr="00C1475F">
        <w:trPr>
          <w:trHeight w:val="180"/>
        </w:trPr>
        <w:tc>
          <w:tcPr>
            <w:tcW w:w="851" w:type="dxa"/>
            <w:vMerge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78" w:type="dxa"/>
            <w:vMerge/>
            <w:shd w:val="clear" w:color="auto" w:fill="auto"/>
          </w:tcPr>
          <w:p w:rsidR="004161A9" w:rsidRPr="00B4463E" w:rsidRDefault="004161A9" w:rsidP="0048554C">
            <w:pPr>
              <w:ind w:firstLine="567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4161A9" w:rsidRPr="00B4463E" w:rsidRDefault="004161A9" w:rsidP="0048554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both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теоретические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Практические/указать с учётом специфики предмета: зачёты, контрольные, проекты, самостоятельные, практические, лабораторные, диктанты, работы по развитию речи и </w:t>
            </w:r>
            <w:proofErr w:type="spellStart"/>
            <w:proofErr w:type="gramStart"/>
            <w:r w:rsidRPr="00B4463E">
              <w:rPr>
                <w:b/>
                <w:sz w:val="24"/>
                <w:szCs w:val="24"/>
              </w:rPr>
              <w:t>др</w:t>
            </w:r>
            <w:proofErr w:type="spellEnd"/>
            <w:proofErr w:type="gramEnd"/>
          </w:p>
        </w:tc>
      </w:tr>
      <w:tr w:rsidR="004161A9" w:rsidRPr="00B4463E" w:rsidTr="00C1475F">
        <w:trPr>
          <w:trHeight w:val="320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Самое  великое  чудо  на свете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Знакомство с учебником по литературному чтению. Система условных обозначений. Содержание учебника. Словарь. Работа с книгой. Рукописные книги Древней Руси.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Работа с текстом. Определение темы текста. «Первопечатник Иван Федоров». Фотографии, рисунки, текст — объекты для получения необходимой информации.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Устное  народное творчество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Малые формы устного народного творчества. Русские народные песни. Обращение к силам природы. Лирические народные песни. Шуточные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народные песни.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b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Малые формы устного народного творчества. Докучные сказки. Произведения прикладного искусства: гжельская и хохломская посуда, дымковская и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богородская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 xml:space="preserve"> игрушка.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Характеристика героев произведения: слова, выражения из текста. «Сестрица Аленушка и братец Иванушка».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Использование выразительных средств: интонации, темпа, тембра голоса, паузы </w:t>
            </w:r>
            <w:r w:rsidRPr="00B4463E">
              <w:rPr>
                <w:sz w:val="24"/>
                <w:szCs w:val="24"/>
                <w:lang w:eastAsia="zh-CN"/>
              </w:rPr>
              <w:lastRenderedPageBreak/>
              <w:t>при чтении сказки «Иван – царевич и серый волк».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lastRenderedPageBreak/>
              <w:t>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Выборочный пересказ текста. Пересказ фрагмента сказки «Сивка - бурка».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Художники-иллюстраторы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В.Васнецов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 xml:space="preserve"> и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И.Билибин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 xml:space="preserve">. Сравнение художественного текста и произведения живописи. Проект «Сочиняем волшебную сказку».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Обобщение по разделу «Устное народное творчество». Тест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Стихи  русских  поэтов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Русские поэты XIX—XX вв. Ф.И.Тютчев. Стихотворная речь. Звукопись, её художественно-выразительное значение. Средства </w:t>
            </w:r>
            <w:proofErr w:type="gramStart"/>
            <w:r w:rsidRPr="00B4463E">
              <w:rPr>
                <w:sz w:val="24"/>
                <w:szCs w:val="24"/>
                <w:lang w:eastAsia="zh-CN"/>
              </w:rPr>
              <w:t>художественной</w:t>
            </w:r>
            <w:proofErr w:type="gramEnd"/>
          </w:p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выразительности.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Русские поэты XIX—XX вв. А.А.Фет. Картины природы. Эпитеты —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слова, рисующие картины природы. Выразительное чтение стихотворения.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Русские поэты XIX—XX вв. И.С.Никитин. Подвижные картины природы. Олицетворение как приём создания картины природы.   Выразительное чтение стихотворных произведений.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Русские поэты XIX—XX вв. И.З.Суриков. Сравнение как средство создания</w:t>
            </w:r>
          </w:p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картины природы в лирическом стихотворении. Определение темы прочитанного произведения. Обобщение по теме «Поэтическая тетрадь».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Обобщение по разделу «Поэтическая тетрадь 1». Тест.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rPr>
          <w:trHeight w:val="210"/>
        </w:trPr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Великие  русские  писатели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40"/>
        </w:trPr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А.Пушкин. Лирические стихотворения. Настроение стихотворения. Средства художественной выразительности: эпитет, сравнение. Звукопись, её выразительное значение. Приём контраста как средство создания картин.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А.Пушкин. Лирические стихотворения. Настроение стихотворения. Средства художественной выразительности: эпитет, сравнение. Звукопись, её выразительное значение. Приём контраста как средство создания картин. «Зимнее утро», «Зимний вечер».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Сюжетная линия сказки А. Пушкина «Сказка о царе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Салтане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>…». Тема</w:t>
            </w:r>
          </w:p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сказки. Сравнение народной и литературной сказок. Особенности волшебной сказки.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lastRenderedPageBreak/>
              <w:t>18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Герои литературной сказки. Нравственный смысл сказки А. С. Пушкина «Сказка о царе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Салтане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 xml:space="preserve">…».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А. С. Пушкина «Сказка о царе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Салтане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 xml:space="preserve">…». Рисунки И.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Билибина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 xml:space="preserve"> к сказке. Соотнесение рисунков с художественным текстом, их сравнение.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Главная мысль произведения. И. Крылов «Мартышка и очки», «Зеркало и обезьяна». Средства выразительности. Мораль басен. Нравственный урок читателю.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Герои басни И. Крылова «Ворона и лисица». Характеристика героев на основе их поступков.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Инсценирование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 xml:space="preserve"> басни.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М. Лермонтов. Статья В. Воскобойникова. Подготовка сообщения на основе статьи.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Стихотворная речь М. Лермонтова. Лирические стихотворения «Горные вершины», «На севере диком…», «Утес», «Осень».  Подбор музыкального сопровождения</w:t>
            </w:r>
          </w:p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к лирическому стихотворению.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Детство Л. Толстого. Из воспоминаний писателя. Подготовка сообщения о жизни и творчестве писателя.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Тема и главная мысль рассказа Л. Толстого «Акула».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Л. Толстой «Акула». Составление различных вариантов плана.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01"/>
        </w:trPr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Л. Толстой «Прыжок». Тема и главная мысль.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20"/>
        </w:trPr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Великие русские писатели. Герои, события, главная мысль в рассказе </w:t>
            </w:r>
          </w:p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Л. Толстого "Лев и собачка". Сравнение рассказов (тема, главная мысль, события, герои).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Особенности прозаического лирического текста.  Рассказ-описание </w:t>
            </w:r>
          </w:p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Л. Толстого «Какая бывает роса на траве». Текст-рассуждение «Куда девается вода из моря». Сравнение текста-рассуждения и текста-описания.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Обобщение по разделу «Великие русские писатели».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Стихи русских поэтов.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Картины природы в произведении Н. Некрасова «Славная осень». Настроение стихотворения Н. Некрасова «Не ветер бушует…»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Повествовательное произведение в стихах «Де</w:t>
            </w:r>
            <w:r w:rsidRPr="00B4463E">
              <w:rPr>
                <w:sz w:val="24"/>
                <w:szCs w:val="24"/>
                <w:lang w:eastAsia="zh-CN"/>
              </w:rPr>
              <w:softHyphen/>
              <w:t xml:space="preserve">душка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Мазай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 xml:space="preserve"> и зайцы». Авторское </w:t>
            </w:r>
            <w:r w:rsidRPr="00B4463E">
              <w:rPr>
                <w:sz w:val="24"/>
                <w:szCs w:val="24"/>
                <w:lang w:eastAsia="zh-CN"/>
              </w:rPr>
              <w:lastRenderedPageBreak/>
              <w:t>отношение к герою.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lastRenderedPageBreak/>
              <w:t>33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Создание словесной картины в стихотворении К. Бальмонта "Золотое слово".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 Воспоминания о детстве в стихотворении И. Бунина "Детство". Создание словесной картины в стихотворениях И. Бунина "Полевые цветы".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И. Бунин «Густой зелёный ельник у дороги».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Обобщение по разделу «Поэтическая тетрадь 2». Тест.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Литературные сказки.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Цель и назначение заглавия произведения Д. Мамина – Сибиряка «Присказка к «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Аленушкиным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 xml:space="preserve"> сказкам»».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Литературные сказки. Нравственный смысл в сказке Д. </w:t>
            </w:r>
            <w:proofErr w:type="gramStart"/>
            <w:r w:rsidRPr="00B4463E">
              <w:rPr>
                <w:sz w:val="24"/>
                <w:szCs w:val="24"/>
                <w:lang w:eastAsia="zh-CN"/>
              </w:rPr>
              <w:t>Мамина-Сибиряка</w:t>
            </w:r>
            <w:proofErr w:type="gramEnd"/>
            <w:r w:rsidRPr="00B4463E">
              <w:rPr>
                <w:sz w:val="24"/>
                <w:szCs w:val="24"/>
                <w:lang w:eastAsia="zh-CN"/>
              </w:rPr>
              <w:t xml:space="preserve"> "Сказка про храброго зайца...".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Составление плана текста.  Подробный пересказ сказки В. Гаршина «Лягушка - путешественница».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Характеристика героев в сказке В. Гаршина "Лягушка-путешественница".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Нравственный смы</w:t>
            </w:r>
            <w:proofErr w:type="gramStart"/>
            <w:r w:rsidRPr="00B4463E">
              <w:rPr>
                <w:sz w:val="24"/>
                <w:szCs w:val="24"/>
                <w:lang w:eastAsia="zh-CN"/>
              </w:rPr>
              <w:t>сл в ск</w:t>
            </w:r>
            <w:proofErr w:type="gramEnd"/>
            <w:r w:rsidRPr="00B4463E">
              <w:rPr>
                <w:sz w:val="24"/>
                <w:szCs w:val="24"/>
                <w:lang w:eastAsia="zh-CN"/>
              </w:rPr>
              <w:t>азке В. Одоевского "Мороз Иванович".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Рассказ о герое произведения по самостоятельно составленному плану. </w:t>
            </w:r>
          </w:p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В. Одоевский «Мороз Иванович».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Обобщение по теме «Литературные сказки». КВН.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Были и небылицы.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Устное словесное рисование. Определение фрагмента для устного словесного рисования.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М.Горький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 xml:space="preserve"> «Случай с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Евсейкой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>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Особенности фантастической сказки. М. Горький "Случай с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Евсейкой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>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46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Характер главных героев в фантастической сказке К. Паустовского "Растрёпанный воробей".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47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Развитие действия (сюжетная линия текста). Сжатый пересказ. К. Паустовский «Растрепанный воробей».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48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Паустовский «Растрёпанный воробей». Определение жанра произведения. Характеристика героев.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Основные события произведения. А. Куприн "Слон".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49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Главная мысль текста. Слова, словосочетания в тексте, отражающие </w:t>
            </w:r>
            <w:r w:rsidRPr="00B4463E">
              <w:rPr>
                <w:sz w:val="24"/>
                <w:szCs w:val="24"/>
                <w:lang w:eastAsia="zh-CN"/>
              </w:rPr>
              <w:lastRenderedPageBreak/>
              <w:t>мысли, чувства автора. А. Куприн «Слон».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lastRenderedPageBreak/>
              <w:t>50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А. И. Куприн «Слон». Устный рассказ. Определение темы и главной мысли устного сочинения. Обобщение по теме «Были-небылицы».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Обобщение по теме «Были-небылицы». Тест.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Стихи русских поэтов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52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Выразительное чтение стихотворных произведений. Саша Черный.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53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Саша Чёрный. Стихи о животных. Средства художественной выразительности. Авторское отношение к </w:t>
            </w:r>
            <w:proofErr w:type="gramStart"/>
            <w:r w:rsidRPr="00B4463E">
              <w:rPr>
                <w:sz w:val="24"/>
                <w:szCs w:val="24"/>
                <w:lang w:eastAsia="zh-CN"/>
              </w:rPr>
              <w:t>изображаемому</w:t>
            </w:r>
            <w:proofErr w:type="gramEnd"/>
            <w:r w:rsidRPr="00B4463E">
              <w:rPr>
                <w:sz w:val="24"/>
                <w:szCs w:val="24"/>
                <w:lang w:eastAsia="zh-CN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54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А. Блок. Картины зимних забав. «Ветхая избушка», «Сны», «Ворона». Средства художественной выразительности для создания образа.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Устное словесное рисование. А. Блок. Сравнение стихотворений разных</w:t>
            </w:r>
          </w:p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авторов на одну и ту же тему.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Слушание поэтических произведений: эмоциональное состояние слушателей. С. Есенин «Черемуха».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57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Обобщение по разделу «Поэтическая тетрадь 3». Тест.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Люби живое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Художественный текст. М. Пришвин «Моя Родина». Монолог. Определение главной мысли высказывания на заданную тему.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Главный герой произведения в сказке И. Соколова-Микитова "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Листопадничек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>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Выборочный пересказ текста. Составление текста на основе отобранных языковых средств. И. Соколов – Микитов «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Листопадничек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>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61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Выразительное чтение прозаических произведений. Диалог. В. Белов «Малька провинилась».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62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В. И. Бе</w:t>
            </w:r>
            <w:r w:rsidRPr="00B4463E">
              <w:rPr>
                <w:sz w:val="24"/>
                <w:szCs w:val="24"/>
                <w:lang w:eastAsia="zh-CN"/>
              </w:rPr>
              <w:softHyphen/>
              <w:t xml:space="preserve">лов. «Ещё </w:t>
            </w:r>
            <w:proofErr w:type="gramStart"/>
            <w:r w:rsidRPr="00B4463E">
              <w:rPr>
                <w:sz w:val="24"/>
                <w:szCs w:val="24"/>
                <w:lang w:eastAsia="zh-CN"/>
              </w:rPr>
              <w:t>про</w:t>
            </w:r>
            <w:proofErr w:type="gramEnd"/>
            <w:r w:rsidRPr="00B4463E">
              <w:rPr>
                <w:sz w:val="24"/>
                <w:szCs w:val="24"/>
                <w:lang w:eastAsia="zh-CN"/>
              </w:rPr>
              <w:t xml:space="preserve"> Мальку».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Озаглавливание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 xml:space="preserve"> текста. Главные герои рассказа.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63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Рассказы о животных. Разные герои произведения В. Бианки "Мышонок Пик".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64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Рассказ о герое произведения по самостоятельно составленному плану. В. Бианки «Мышонок Пик».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65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Обсуждение главной мысли произведения Б. Житкова «Про обезьянку».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66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Б. Житков «Про обезьянку». Деление текста на части, определение темы каждой части.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lastRenderedPageBreak/>
              <w:t>67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Б. Житков «Про обезьянку». Пересказ текста.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89"/>
        </w:trPr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68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Отношение главных героев к живой природе в рассказе В. Астафьева "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Капалуха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>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69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Нравственный смысл рассказа. Работа с текстом произведения В. Драгунского «Он живой и светится».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Обобщение по теме «Люби живое». Тест.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Стихи русских поэтов.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71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Выразительное чтение стихотворных произведений С. Маршака. Чтение наизусть стихотворений.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72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Использование выразительных средств. Обсуждение главной мысли произведения А.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Барто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 xml:space="preserve"> «Разлука».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73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Отношение автора к героям произведения А.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Барто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 xml:space="preserve"> «В театре».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68"/>
        </w:trPr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74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Выразительное чтение стихотворных произведений С. Михалкова. Чтение наизусть стихотворений.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68"/>
        </w:trPr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75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Использование выразительных средств. Обсуждение главной мысли произведений Е. Благининой.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85"/>
        </w:trPr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76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Обобщение по теме «Поэтическая тетрадь 4». Тест.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right"/>
              <w:rPr>
                <w:b/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76"/>
        </w:trPr>
        <w:tc>
          <w:tcPr>
            <w:tcW w:w="851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b/>
                <w:sz w:val="24"/>
                <w:szCs w:val="24"/>
              </w:rPr>
              <w:t xml:space="preserve">Собирай по </w:t>
            </w:r>
            <w:proofErr w:type="gramStart"/>
            <w:r w:rsidRPr="00B4463E">
              <w:rPr>
                <w:b/>
                <w:sz w:val="24"/>
                <w:szCs w:val="24"/>
              </w:rPr>
              <w:t>ягодке-наберёшь</w:t>
            </w:r>
            <w:proofErr w:type="gramEnd"/>
            <w:r w:rsidRPr="00B4463E">
              <w:rPr>
                <w:b/>
                <w:sz w:val="24"/>
                <w:szCs w:val="24"/>
              </w:rPr>
              <w:t xml:space="preserve"> кузовок.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  <w:lang w:eastAsia="zh-CN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10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1</w:t>
            </w: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77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Б. Шергин. «Собирай по ягодке — наберёшь кузовок». Особенность заголовка произведения. Соотнесение пословицы и содержания произведения.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b/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b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92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78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b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Определение темы текста А. Платонова «Цветок на земле».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86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79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Герои рассказа. Особенности речи героев. А. П. Платонов "Цветок на земле".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3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80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Смысл названия рассказа А. Платонова "Ещё мама".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b/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b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b/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73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81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b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Чтение по ролям рассказа А. Платонова «Еще мама».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4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82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Главная мысль произведения М. Зощенко "Золотые слова".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83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Пересказ по плану произведения М. Зощенко "Золотые слова".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84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Особенности юмористического рассказа М. Зощенко "Великие путешественники".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85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Работа с текстом. Главная мысль рассказа Н. Носова «Федина задача».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lastRenderedPageBreak/>
              <w:t>86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Использование выразительных средств. Обсуждение главной мысли произведения Н. Носова «Телефон».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87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Обобщение по теме «Собирай по ягодке – наберешь кузовок». Тест.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54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b/>
                <w:sz w:val="24"/>
                <w:szCs w:val="24"/>
              </w:rPr>
              <w:t>По страницам детских журналов.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b/>
                <w:sz w:val="24"/>
                <w:szCs w:val="24"/>
                <w:lang w:eastAsia="zh-CN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b/>
                <w:sz w:val="24"/>
                <w:szCs w:val="24"/>
                <w:lang w:eastAsia="zh-CN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b/>
                <w:sz w:val="24"/>
                <w:szCs w:val="24"/>
                <w:lang w:eastAsia="zh-CN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932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88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b/>
                <w:sz w:val="24"/>
                <w:szCs w:val="24"/>
              </w:rPr>
            </w:pPr>
            <w:r w:rsidRPr="00B4463E">
              <w:rPr>
                <w:sz w:val="24"/>
                <w:szCs w:val="24"/>
                <w:lang w:eastAsia="zh-CN"/>
              </w:rPr>
              <w:t>Круг детского чтения. Детские художественно – развлекательные журналы. «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Мурзилка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>» и «Весёлые картинки» — самые старые детские журналы. По страницам журналов для детей.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89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Основная мысль произведения Ю. Ермолаева "Проговорился".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90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Ответы на вопросы по содержанию произведения Ю. Ермолаева "Воспитатели".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91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Сатира в детских произведениях. Г. </w:t>
            </w:r>
            <w:proofErr w:type="gramStart"/>
            <w:r w:rsidRPr="00B4463E">
              <w:rPr>
                <w:sz w:val="24"/>
                <w:szCs w:val="24"/>
                <w:lang w:eastAsia="zh-CN"/>
              </w:rPr>
              <w:t>Остер</w:t>
            </w:r>
            <w:proofErr w:type="gramEnd"/>
            <w:r w:rsidRPr="00B4463E">
              <w:rPr>
                <w:sz w:val="24"/>
                <w:szCs w:val="24"/>
                <w:lang w:eastAsia="zh-CN"/>
              </w:rPr>
              <w:t xml:space="preserve"> "Вредные советы", «Как получаются ле</w:t>
            </w:r>
            <w:r w:rsidRPr="00B4463E">
              <w:rPr>
                <w:sz w:val="24"/>
                <w:szCs w:val="24"/>
                <w:lang w:eastAsia="zh-CN"/>
              </w:rPr>
              <w:softHyphen/>
              <w:t>генды».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92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Использование выразительных средств. Обсуждение главной мысли произведений. Р. </w:t>
            </w:r>
            <w:proofErr w:type="spellStart"/>
            <w:r w:rsidRPr="00B4463E">
              <w:rPr>
                <w:sz w:val="24"/>
                <w:szCs w:val="24"/>
                <w:lang w:eastAsia="zh-CN"/>
              </w:rPr>
              <w:t>Сеф</w:t>
            </w:r>
            <w:proofErr w:type="spellEnd"/>
            <w:r w:rsidRPr="00B4463E">
              <w:rPr>
                <w:sz w:val="24"/>
                <w:szCs w:val="24"/>
                <w:lang w:eastAsia="zh-CN"/>
              </w:rPr>
              <w:t xml:space="preserve"> «Веселые стихи».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93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Обобщение по теме «По страницам детских журналов». Тест.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b/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b/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32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Зарубежная литература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94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Круг детского чтения. Мифы Древней Греции. Мифологические герои и их подвиги. Выразительное чтение прозаических произведений.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95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Круг детского чтения.  Мифы Древней Греции «Храбрый Персей». Отражение мифологических представлений людей в древнегреческом мифе.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96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Г.Х. Андерсен «Гадкий утенок». Жанр произведения. Тема произведения. Главная мысль произведения. Нравственный смысл сказки. Создание рисунков к сказке.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97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Промежуточная аттестация за курс 3 класса.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98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Итоговое повторение. Произведения устного народного творчества. Схожесть тем, идей, героев в фольклоре разных народов. Самостоятельное воспроизведение текста с использованием выразительных средств языка.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99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Итоговое повторение. Поэтические произведения русских классиков для детей. </w:t>
            </w:r>
            <w:r w:rsidRPr="00B4463E">
              <w:rPr>
                <w:sz w:val="24"/>
                <w:szCs w:val="24"/>
                <w:lang w:eastAsia="zh-CN"/>
              </w:rPr>
              <w:lastRenderedPageBreak/>
              <w:t xml:space="preserve">Характеристика героя произведения. Портрет, характер героя, </w:t>
            </w:r>
            <w:proofErr w:type="gramStart"/>
            <w:r w:rsidRPr="00B4463E">
              <w:rPr>
                <w:sz w:val="24"/>
                <w:szCs w:val="24"/>
                <w:lang w:eastAsia="zh-CN"/>
              </w:rPr>
              <w:t>выраженные</w:t>
            </w:r>
            <w:proofErr w:type="gramEnd"/>
          </w:p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через поступки и речь.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lastRenderedPageBreak/>
              <w:t>100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Итоговое повторение. Литературные сказки русских и зарубежных писателей для детей. Характеристика героя произведения. </w:t>
            </w:r>
            <w:proofErr w:type="gramStart"/>
            <w:r w:rsidRPr="00B4463E">
              <w:rPr>
                <w:sz w:val="24"/>
                <w:szCs w:val="24"/>
                <w:lang w:eastAsia="zh-CN"/>
              </w:rPr>
              <w:t>Портрет, характер героя, выраженные через поступки и речь.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101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Итоговое повторение. Произведения русских классиков для детей. Лирические стихотворения. Настроение стихотворения. Средства художественной выразительности.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102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bCs/>
                <w:sz w:val="24"/>
                <w:szCs w:val="24"/>
                <w:lang w:eastAsia="zh-CN"/>
              </w:rPr>
              <w:t xml:space="preserve">Повторение </w:t>
            </w:r>
            <w:proofErr w:type="gramStart"/>
            <w:r w:rsidRPr="00B4463E">
              <w:rPr>
                <w:bCs/>
                <w:sz w:val="24"/>
                <w:szCs w:val="24"/>
                <w:lang w:eastAsia="zh-CN"/>
              </w:rPr>
              <w:t>пройденного</w:t>
            </w:r>
            <w:proofErr w:type="gramEnd"/>
            <w:r w:rsidRPr="00B4463E">
              <w:rPr>
                <w:bCs/>
                <w:sz w:val="24"/>
                <w:szCs w:val="24"/>
                <w:lang w:eastAsia="zh-CN"/>
              </w:rPr>
              <w:t>. Знакомство со списком литературы для летнего чтения.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103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Тема и главная мысль рассказа Л. Толстого «Акула».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104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 xml:space="preserve">Повторение </w:t>
            </w:r>
            <w:proofErr w:type="gramStart"/>
            <w:r w:rsidRPr="00B4463E">
              <w:rPr>
                <w:sz w:val="24"/>
                <w:szCs w:val="24"/>
                <w:lang w:eastAsia="zh-CN"/>
              </w:rPr>
              <w:t>пройденного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105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Летние задания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  <w:r w:rsidRPr="00B4463E">
              <w:rPr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</w:tr>
      <w:tr w:rsidR="004161A9" w:rsidRPr="00B4463E" w:rsidTr="00C1475F">
        <w:tblPrEx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318"/>
        </w:trPr>
        <w:tc>
          <w:tcPr>
            <w:tcW w:w="851" w:type="dxa"/>
            <w:tcBorders>
              <w:bottom w:val="single" w:sz="4" w:space="0" w:color="auto"/>
            </w:tcBorders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</w:tcPr>
          <w:p w:rsidR="004161A9" w:rsidRPr="00B4463E" w:rsidRDefault="004161A9" w:rsidP="0048554C">
            <w:pPr>
              <w:suppressAutoHyphens/>
              <w:rPr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1417" w:type="dxa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suppressLineNumbers/>
              <w:suppressAutoHyphens/>
              <w:snapToGrid w:val="0"/>
              <w:jc w:val="center"/>
              <w:rPr>
                <w:b/>
                <w:sz w:val="24"/>
                <w:szCs w:val="24"/>
                <w:lang w:eastAsia="zh-CN"/>
              </w:rPr>
            </w:pPr>
            <w:r w:rsidRPr="00B4463E">
              <w:rPr>
                <w:b/>
                <w:sz w:val="24"/>
                <w:szCs w:val="24"/>
                <w:lang w:eastAsia="zh-CN"/>
              </w:rPr>
              <w:t>Итого: 105</w:t>
            </w:r>
          </w:p>
        </w:tc>
      </w:tr>
    </w:tbl>
    <w:p w:rsidR="004161A9" w:rsidRPr="00B4463E" w:rsidRDefault="004161A9" w:rsidP="004161A9">
      <w:pPr>
        <w:shd w:val="clear" w:color="auto" w:fill="FFFFFF"/>
        <w:adjustRightInd w:val="0"/>
        <w:ind w:firstLine="540"/>
        <w:jc w:val="both"/>
        <w:rPr>
          <w:b/>
          <w:sz w:val="24"/>
          <w:szCs w:val="24"/>
        </w:rPr>
      </w:pPr>
    </w:p>
    <w:p w:rsidR="004161A9" w:rsidRPr="00B4463E" w:rsidRDefault="004161A9" w:rsidP="004161A9">
      <w:pPr>
        <w:ind w:firstLine="567"/>
        <w:jc w:val="center"/>
        <w:rPr>
          <w:b/>
          <w:sz w:val="24"/>
          <w:szCs w:val="24"/>
        </w:rPr>
      </w:pPr>
    </w:p>
    <w:p w:rsidR="004161A9" w:rsidRPr="00B4463E" w:rsidRDefault="004161A9" w:rsidP="004161A9">
      <w:pPr>
        <w:rPr>
          <w:b/>
          <w:sz w:val="24"/>
          <w:szCs w:val="24"/>
        </w:rPr>
      </w:pPr>
      <w:r w:rsidRPr="00B4463E">
        <w:rPr>
          <w:b/>
          <w:sz w:val="24"/>
          <w:szCs w:val="24"/>
        </w:rPr>
        <w:t>Тематическое планирование по предмету «Литературное чтение»  4 класс</w:t>
      </w:r>
    </w:p>
    <w:p w:rsidR="004161A9" w:rsidRPr="00B4463E" w:rsidRDefault="004161A9" w:rsidP="004161A9">
      <w:pPr>
        <w:shd w:val="clear" w:color="auto" w:fill="FFFFFF"/>
        <w:adjustRightInd w:val="0"/>
        <w:ind w:firstLine="540"/>
        <w:jc w:val="both"/>
        <w:rPr>
          <w:b/>
          <w:sz w:val="24"/>
          <w:szCs w:val="24"/>
        </w:rPr>
      </w:pPr>
    </w:p>
    <w:p w:rsidR="004161A9" w:rsidRPr="00B4463E" w:rsidRDefault="004161A9" w:rsidP="004161A9">
      <w:pPr>
        <w:shd w:val="clear" w:color="auto" w:fill="FFFFFF"/>
        <w:adjustRightInd w:val="0"/>
        <w:ind w:firstLine="540"/>
        <w:jc w:val="both"/>
        <w:rPr>
          <w:b/>
          <w:sz w:val="24"/>
          <w:szCs w:val="24"/>
        </w:rPr>
      </w:pPr>
    </w:p>
    <w:p w:rsidR="004161A9" w:rsidRPr="00B4463E" w:rsidRDefault="004161A9" w:rsidP="004161A9">
      <w:pPr>
        <w:shd w:val="clear" w:color="auto" w:fill="FFFFFF"/>
        <w:adjustRightInd w:val="0"/>
        <w:ind w:firstLine="540"/>
        <w:jc w:val="both"/>
        <w:rPr>
          <w:b/>
          <w:sz w:val="24"/>
          <w:szCs w:val="24"/>
        </w:rPr>
      </w:pPr>
      <w:r w:rsidRPr="00B4463E">
        <w:rPr>
          <w:b/>
          <w:sz w:val="24"/>
          <w:szCs w:val="24"/>
        </w:rPr>
        <w:t xml:space="preserve"> 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678"/>
        <w:gridCol w:w="992"/>
        <w:gridCol w:w="1417"/>
        <w:gridCol w:w="2410"/>
      </w:tblGrid>
      <w:tr w:rsidR="004161A9" w:rsidRPr="00B4463E" w:rsidTr="00C1475F">
        <w:trPr>
          <w:trHeight w:val="533"/>
        </w:trPr>
        <w:tc>
          <w:tcPr>
            <w:tcW w:w="851" w:type="dxa"/>
            <w:vMerge w:val="restart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  №</w:t>
            </w:r>
          </w:p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proofErr w:type="gramStart"/>
            <w:r w:rsidRPr="00B4463E">
              <w:rPr>
                <w:b/>
                <w:sz w:val="24"/>
                <w:szCs w:val="24"/>
              </w:rPr>
              <w:t>п</w:t>
            </w:r>
            <w:proofErr w:type="gramEnd"/>
            <w:r w:rsidRPr="00B4463E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4678" w:type="dxa"/>
            <w:vMerge w:val="restart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Разделы, темы 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4161A9" w:rsidRPr="00B4463E" w:rsidRDefault="004161A9" w:rsidP="0048554C">
            <w:pPr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3827" w:type="dxa"/>
            <w:gridSpan w:val="2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4161A9" w:rsidRPr="00B4463E" w:rsidTr="00C1475F">
        <w:trPr>
          <w:trHeight w:val="165"/>
        </w:trPr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:rsidR="004161A9" w:rsidRPr="00B4463E" w:rsidRDefault="004161A9" w:rsidP="0048554C">
            <w:pPr>
              <w:jc w:val="both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теоретические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:rsidR="004161A9" w:rsidRPr="00B4463E" w:rsidRDefault="004161A9" w:rsidP="0048554C">
            <w:pPr>
              <w:jc w:val="both"/>
              <w:rPr>
                <w:b/>
                <w:sz w:val="24"/>
                <w:szCs w:val="24"/>
              </w:rPr>
            </w:pPr>
            <w:proofErr w:type="gramStart"/>
            <w:r w:rsidRPr="00B4463E">
              <w:rPr>
                <w:b/>
                <w:sz w:val="24"/>
                <w:szCs w:val="24"/>
              </w:rPr>
              <w:t>Практические/указать с учётом специфики предмета: зачёты, контрольные, проекты, самостоятельные, практические, лабораторные, диктанты, работы по развитию речи и др.</w:t>
            </w:r>
            <w:proofErr w:type="gramEnd"/>
          </w:p>
        </w:tc>
      </w:tr>
      <w:tr w:rsidR="004161A9" w:rsidRPr="00B4463E" w:rsidTr="00C1475F">
        <w:trPr>
          <w:trHeight w:val="24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Летописи, былины, сказания, жития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(9ч)</w:t>
            </w:r>
            <w:r w:rsidRPr="00B446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8ч 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705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Знакомство с названием раздела, прогнозирование его содержания. Из летописи « И повесил Олег щит свой на вратах Царьграда»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705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Сравнение текста летописи и исторических источников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Из летописи « И вспомнил Олег коня своего»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0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Сравнение текста летописи с текстом произведения А.С. Пушкина « Песнь о вещем Олеге»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1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Поэтический текст былины « Ильины три </w:t>
            </w:r>
            <w:proofErr w:type="spellStart"/>
            <w:r w:rsidRPr="00B4463E">
              <w:rPr>
                <w:sz w:val="24"/>
                <w:szCs w:val="24"/>
              </w:rPr>
              <w:t>поездочки</w:t>
            </w:r>
            <w:proofErr w:type="spellEnd"/>
            <w:r w:rsidRPr="00B4463E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05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Поэтический текст былины в пересказе И. Карнауховой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1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Сергий Радонежский – святой земли Русской.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60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Житие Сергия Радонежского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1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Обобщающий урок – игра « Летописи, былины, сказания, жития».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1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Оценка достижений. </w:t>
            </w:r>
            <w:r w:rsidRPr="00B4463E">
              <w:rPr>
                <w:b/>
                <w:sz w:val="24"/>
                <w:szCs w:val="24"/>
              </w:rPr>
              <w:t>Проект « Создание календаря исторических событий».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278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Чудесный мир классики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(17 ч)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16ч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705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Знакомство с названием раздела, прогнозирование его содержания.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П.П. Ершов « Конек – Горбунок»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05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П.П. Ершов « Конек – Горбунок». Сравнение литературной и народной сказок.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1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П.П. Ершов « Конек – Горбунок». Характеристика героев.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705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А. С. Пушкин « Няне»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А. С. Пушкин « Туча», « Унылая пора! Очей очарованье!..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0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А. С. Пушкин « Сказка о мертвой царевне и о семи богатырях»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9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А. С. Пушкин « Сказка о мертвой царевне и о семи богатырях». Характеристика героев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15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А. С. Пушкин « Сказка о мертвой царевне и о семи богатырях». Деление сказки на части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3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М. Ю. Лермонтов « Дары Терека»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2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М. Ю. Лермонтов « </w:t>
            </w:r>
            <w:proofErr w:type="spellStart"/>
            <w:r w:rsidRPr="00B4463E">
              <w:rPr>
                <w:sz w:val="24"/>
                <w:szCs w:val="24"/>
              </w:rPr>
              <w:t>Ашик</w:t>
            </w:r>
            <w:proofErr w:type="spellEnd"/>
            <w:r w:rsidRPr="00B4463E">
              <w:rPr>
                <w:sz w:val="24"/>
                <w:szCs w:val="24"/>
              </w:rPr>
              <w:t xml:space="preserve"> – </w:t>
            </w:r>
            <w:proofErr w:type="spellStart"/>
            <w:r w:rsidRPr="00B4463E">
              <w:rPr>
                <w:sz w:val="24"/>
                <w:szCs w:val="24"/>
              </w:rPr>
              <w:t>Кериб</w:t>
            </w:r>
            <w:proofErr w:type="spellEnd"/>
            <w:r w:rsidRPr="00B4463E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5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М. Ю. Лермонтов « </w:t>
            </w:r>
            <w:proofErr w:type="spellStart"/>
            <w:r w:rsidRPr="00B4463E">
              <w:rPr>
                <w:sz w:val="24"/>
                <w:szCs w:val="24"/>
              </w:rPr>
              <w:t>Ашик</w:t>
            </w:r>
            <w:proofErr w:type="spellEnd"/>
            <w:r w:rsidRPr="00B4463E">
              <w:rPr>
                <w:sz w:val="24"/>
                <w:szCs w:val="24"/>
              </w:rPr>
              <w:t xml:space="preserve"> – </w:t>
            </w:r>
            <w:proofErr w:type="spellStart"/>
            <w:r w:rsidRPr="00B4463E">
              <w:rPr>
                <w:sz w:val="24"/>
                <w:szCs w:val="24"/>
              </w:rPr>
              <w:t>Кериб</w:t>
            </w:r>
            <w:proofErr w:type="spellEnd"/>
            <w:r w:rsidRPr="00B4463E">
              <w:rPr>
                <w:sz w:val="24"/>
                <w:szCs w:val="24"/>
              </w:rPr>
              <w:t>». Сравнение мотивов русской и турецкой сказок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0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М. Ю. Лермонтов « </w:t>
            </w:r>
            <w:proofErr w:type="spellStart"/>
            <w:r w:rsidRPr="00B4463E">
              <w:rPr>
                <w:sz w:val="24"/>
                <w:szCs w:val="24"/>
              </w:rPr>
              <w:t>Ашик</w:t>
            </w:r>
            <w:proofErr w:type="spellEnd"/>
            <w:r w:rsidRPr="00B4463E">
              <w:rPr>
                <w:sz w:val="24"/>
                <w:szCs w:val="24"/>
              </w:rPr>
              <w:t xml:space="preserve"> – </w:t>
            </w:r>
            <w:proofErr w:type="spellStart"/>
            <w:r w:rsidRPr="00B4463E">
              <w:rPr>
                <w:sz w:val="24"/>
                <w:szCs w:val="24"/>
              </w:rPr>
              <w:t>Кериб</w:t>
            </w:r>
            <w:proofErr w:type="spellEnd"/>
            <w:r w:rsidRPr="00B4463E">
              <w:rPr>
                <w:sz w:val="24"/>
                <w:szCs w:val="24"/>
              </w:rPr>
              <w:t>». Характеристика героев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1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Жизнь и творчество Л.Н. Толстого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Л. Н. Толстой « Детство»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66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Л. Н. Толстой « Как мужик камень убрал». Басня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2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А. П. Чехов « Мальчики»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1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А. П. Чехов « Мальчики». Главные герои рассказа – герои своего времени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65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Обобщающий урок – КВН « Чудесный мир классики»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42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Оценка достижений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18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Поэтическая тетрадь № 1</w:t>
            </w:r>
            <w:r w:rsidRPr="00B446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(7ч)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6ч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705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Знакомство с названием раздела, прогнозирование его содержания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Ф. И. Тютчев « Еще земли печален вид</w:t>
            </w:r>
            <w:proofErr w:type="gramStart"/>
            <w:r w:rsidRPr="00B4463E">
              <w:rPr>
                <w:sz w:val="24"/>
                <w:szCs w:val="24"/>
              </w:rPr>
              <w:t xml:space="preserve">..»,  « </w:t>
            </w:r>
            <w:proofErr w:type="gramEnd"/>
            <w:r w:rsidRPr="00B4463E">
              <w:rPr>
                <w:sz w:val="24"/>
                <w:szCs w:val="24"/>
              </w:rPr>
              <w:t xml:space="preserve">Как неожиданно и ярко…»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78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А.А. Фет « Весенний дождь», « Бабочки»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24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Е. А. Баратынский «Весна, весна! Как воздух чист</w:t>
            </w:r>
            <w:proofErr w:type="gramStart"/>
            <w:r w:rsidRPr="00B4463E">
              <w:rPr>
                <w:sz w:val="24"/>
                <w:szCs w:val="24"/>
              </w:rPr>
              <w:t>!...»</w:t>
            </w:r>
            <w:proofErr w:type="gramEnd"/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А. Н. Плещеев « Дети и птичка». Ритм стихотворения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2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И. С. Никитин « В синем небе плывут над полями…» 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Н. А. Некрасов « Школьник»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6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Н. А. Некрасов « В зимние сумерки нянины сказки</w:t>
            </w:r>
            <w:proofErr w:type="gramStart"/>
            <w:r w:rsidRPr="00B4463E">
              <w:rPr>
                <w:sz w:val="24"/>
                <w:szCs w:val="24"/>
              </w:rPr>
              <w:t xml:space="preserve">..» </w:t>
            </w:r>
            <w:proofErr w:type="gramEnd"/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И. А. Бунин « Листопад». Картина осени в стихах И.А. Бунина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92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Обобщающий урок – игра « Поэтическая тетрадь № 1»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2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Оценка достижений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270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</w:t>
            </w:r>
            <w:r w:rsidRPr="00B4463E">
              <w:rPr>
                <w:b/>
                <w:sz w:val="24"/>
                <w:szCs w:val="24"/>
              </w:rPr>
              <w:t xml:space="preserve">Литературные сказки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(12 ч)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9ч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3ч</w:t>
            </w:r>
          </w:p>
        </w:tc>
      </w:tr>
      <w:tr w:rsidR="004161A9" w:rsidRPr="00B4463E" w:rsidTr="00C1475F">
        <w:trPr>
          <w:trHeight w:val="56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Знакомство с названием раздела, прогнозирование его содержания. 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В.Ф. Одоевский « Городок в табакерке». Составление плана сказки.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1я</w:t>
            </w:r>
          </w:p>
        </w:tc>
      </w:tr>
      <w:tr w:rsidR="004161A9" w:rsidRPr="00B4463E" w:rsidTr="00C1475F">
        <w:trPr>
          <w:trHeight w:val="485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В.Ф. Одоевский « Городок в табакерке». Составление плана сказки.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20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В.М. Гаршин « Сказка о жабе и розе». Особенности данного литературного жанра.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37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В.М. Гаршин « Сказка о жабе и розе».  Герои литературного текста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7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П.П. Бажов « Серебряное копытце»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2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П.П. Бажов « Серебряное копытце». Мотивы народных сказок в авторском тексте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1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П.П. Бажов « Серебряное копытце». Герои художественного произведения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7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С.Т. Аксаков « Аленький цветочек»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1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С.Т. Аксаков « Аленький цветочек». Герои произведения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36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С.Т. Аксаков « Аленький цветочек». Деление текста на части. Проверка навыков чтения.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31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Оценка достижений. Контрольная работа за 1 полугодие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17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Обобщающий урок – игра « Крестики – нолики»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</w:t>
            </w:r>
          </w:p>
        </w:tc>
      </w:tr>
      <w:tr w:rsidR="004161A9" w:rsidRPr="00B4463E" w:rsidTr="00C1475F">
        <w:trPr>
          <w:trHeight w:val="22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Делу время – потехе час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(7 ч</w:t>
            </w:r>
            <w:proofErr w:type="gramStart"/>
            <w:r w:rsidRPr="00B4463E">
              <w:rPr>
                <w:b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6ч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70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Знакомство с названием раздела, прогнозирование его содержания. Е. Л. </w:t>
            </w:r>
            <w:r w:rsidRPr="00B4463E">
              <w:rPr>
                <w:sz w:val="24"/>
                <w:szCs w:val="24"/>
              </w:rPr>
              <w:lastRenderedPageBreak/>
              <w:t>Шварц « Сказка о потерянном времени»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31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lastRenderedPageBreak/>
              <w:t>47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В. Ю. </w:t>
            </w:r>
            <w:proofErr w:type="gramStart"/>
            <w:r w:rsidRPr="00B4463E">
              <w:rPr>
                <w:sz w:val="24"/>
                <w:szCs w:val="24"/>
              </w:rPr>
              <w:t>Драгунский</w:t>
            </w:r>
            <w:proofErr w:type="gramEnd"/>
            <w:r w:rsidRPr="00B4463E">
              <w:rPr>
                <w:sz w:val="24"/>
                <w:szCs w:val="24"/>
              </w:rPr>
              <w:t xml:space="preserve"> « Главные реки»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48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В. Ю. Драгунский « Что любит Мишка»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0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В. В. </w:t>
            </w:r>
            <w:proofErr w:type="spellStart"/>
            <w:r w:rsidRPr="00B4463E">
              <w:rPr>
                <w:sz w:val="24"/>
                <w:szCs w:val="24"/>
              </w:rPr>
              <w:t>Голявкин</w:t>
            </w:r>
            <w:proofErr w:type="spellEnd"/>
            <w:r w:rsidRPr="00B4463E">
              <w:rPr>
                <w:sz w:val="24"/>
                <w:szCs w:val="24"/>
              </w:rPr>
              <w:t xml:space="preserve"> « Никакой горчицы я не ел». Смысл заголовка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9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В. В. </w:t>
            </w:r>
            <w:proofErr w:type="spellStart"/>
            <w:r w:rsidRPr="00B4463E">
              <w:rPr>
                <w:sz w:val="24"/>
                <w:szCs w:val="24"/>
              </w:rPr>
              <w:t>Голявкин</w:t>
            </w:r>
            <w:proofErr w:type="spellEnd"/>
            <w:r w:rsidRPr="00B4463E">
              <w:rPr>
                <w:sz w:val="24"/>
                <w:szCs w:val="24"/>
              </w:rPr>
              <w:t xml:space="preserve"> « Никакой горчицы я не ел». </w:t>
            </w:r>
            <w:proofErr w:type="spellStart"/>
            <w:r w:rsidRPr="00B4463E">
              <w:rPr>
                <w:sz w:val="24"/>
                <w:szCs w:val="24"/>
              </w:rPr>
              <w:t>Инсценирование</w:t>
            </w:r>
            <w:proofErr w:type="spellEnd"/>
            <w:r w:rsidRPr="00B4463E">
              <w:rPr>
                <w:sz w:val="24"/>
                <w:szCs w:val="24"/>
              </w:rPr>
              <w:t xml:space="preserve"> произведения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80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Обобщающий урок « Делу время – потехе час»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8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Оценка достижений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25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Страна детства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(7 ч</w:t>
            </w:r>
            <w:proofErr w:type="gramStart"/>
            <w:r w:rsidRPr="00B4463E">
              <w:rPr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6ч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41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Знакомство с названием раздела, прогнозирование его содержания. Б.С. Житков « Как я ловил человечков».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5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Б.С. Житков « Как я ловил человечков». Герои произведения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9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К. Г. Паустовский « Корзина с еловыми шишками»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2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К. Г. Паустовский « Корзина с еловыми шишками». Музыкальное сопровождение произведения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5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М.М. Зощенко « Ёлка»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78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Обобщающий урок « Страна детства»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3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Оценка достижений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278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Поэтическая тетрадь № 2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(3 ч</w:t>
            </w:r>
            <w:proofErr w:type="gramStart"/>
            <w:r w:rsidRPr="00B4463E">
              <w:rPr>
                <w:b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3ч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20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Знакомство с названием раздела, прогнозирование его содержания. В. Я. Брюсов « Опять сон», « Детская»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28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С. А. Есенин « Бабушкины сказки»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0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М. И. Цветаева « Бежит тропинка с бугорка», « Наши царства»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2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Природа и мы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(11 ч)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10ч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56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Знакомство с названием раздела, прогнозирование его содержания. Д. Н. Мамин – Сибиряк « Приемыш»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05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Д. Н. Мамин – Сибиряк « Приемыш». Отношение человека к природе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8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А. И. Куприн « Барбос и </w:t>
            </w:r>
            <w:proofErr w:type="spellStart"/>
            <w:r w:rsidRPr="00B4463E">
              <w:rPr>
                <w:sz w:val="24"/>
                <w:szCs w:val="24"/>
              </w:rPr>
              <w:t>Жулька</w:t>
            </w:r>
            <w:proofErr w:type="spellEnd"/>
            <w:r w:rsidRPr="00B4463E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0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А. И. Куприн « Барбос и </w:t>
            </w:r>
            <w:proofErr w:type="spellStart"/>
            <w:r w:rsidRPr="00B4463E">
              <w:rPr>
                <w:sz w:val="24"/>
                <w:szCs w:val="24"/>
              </w:rPr>
              <w:t>Жулька</w:t>
            </w:r>
            <w:proofErr w:type="spellEnd"/>
            <w:r w:rsidRPr="00B4463E">
              <w:rPr>
                <w:sz w:val="24"/>
                <w:szCs w:val="24"/>
              </w:rPr>
              <w:t>». Поступок как характеристика героя произведения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6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М.М. Пришвин « Выскочка»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26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М.М. Пришвин « Выскочка». Характеристика героя на основании поступка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8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69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Е. И. </w:t>
            </w:r>
            <w:proofErr w:type="spellStart"/>
            <w:r w:rsidRPr="00B4463E">
              <w:rPr>
                <w:sz w:val="24"/>
                <w:szCs w:val="24"/>
              </w:rPr>
              <w:t>Чарушин</w:t>
            </w:r>
            <w:proofErr w:type="spellEnd"/>
            <w:r w:rsidRPr="00B4463E">
              <w:rPr>
                <w:sz w:val="24"/>
                <w:szCs w:val="24"/>
              </w:rPr>
              <w:t xml:space="preserve"> « Кабан»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</w:t>
            </w:r>
          </w:p>
        </w:tc>
      </w:tr>
      <w:tr w:rsidR="004161A9" w:rsidRPr="00B4463E" w:rsidTr="00C1475F">
        <w:trPr>
          <w:trHeight w:val="225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70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В.П. Астафьев «</w:t>
            </w:r>
            <w:proofErr w:type="spellStart"/>
            <w:r w:rsidRPr="00B4463E">
              <w:rPr>
                <w:sz w:val="24"/>
                <w:szCs w:val="24"/>
              </w:rPr>
              <w:t>Стрижонок</w:t>
            </w:r>
            <w:proofErr w:type="spellEnd"/>
            <w:r w:rsidRPr="00B4463E">
              <w:rPr>
                <w:sz w:val="24"/>
                <w:szCs w:val="24"/>
              </w:rPr>
              <w:t xml:space="preserve"> Скрип». Герои рассказа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7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71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В.П. Астафьев «</w:t>
            </w:r>
            <w:proofErr w:type="spellStart"/>
            <w:r w:rsidRPr="00B4463E">
              <w:rPr>
                <w:sz w:val="24"/>
                <w:szCs w:val="24"/>
              </w:rPr>
              <w:t>Стрижонок</w:t>
            </w:r>
            <w:proofErr w:type="spellEnd"/>
            <w:r w:rsidRPr="00B4463E">
              <w:rPr>
                <w:sz w:val="24"/>
                <w:szCs w:val="24"/>
              </w:rPr>
              <w:t xml:space="preserve"> Скрип». </w:t>
            </w:r>
            <w:r w:rsidRPr="00B4463E">
              <w:rPr>
                <w:sz w:val="24"/>
                <w:szCs w:val="24"/>
              </w:rPr>
              <w:lastRenderedPageBreak/>
              <w:t>Составление плана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7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lastRenderedPageBreak/>
              <w:t>72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Обобщающий урок – конкурс « Природа и мы»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7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73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Проект « Природа и мы». Оценка достижений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14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Поэтическая тетрадь № 3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(5 ч</w:t>
            </w:r>
            <w:proofErr w:type="gramStart"/>
            <w:r w:rsidRPr="00B4463E">
              <w:rPr>
                <w:b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4ч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888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74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Знакомство с названием раздела, прогнозирование его содержания. 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Б.Л. Пастернак « Золотая осень»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С.А. Клычков « Весна в лесу»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6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75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Д. Б. </w:t>
            </w:r>
            <w:proofErr w:type="spellStart"/>
            <w:r w:rsidRPr="00B4463E">
              <w:rPr>
                <w:sz w:val="24"/>
                <w:szCs w:val="24"/>
              </w:rPr>
              <w:t>Кедрин</w:t>
            </w:r>
            <w:proofErr w:type="spellEnd"/>
            <w:r w:rsidRPr="00B4463E">
              <w:rPr>
                <w:sz w:val="24"/>
                <w:szCs w:val="24"/>
              </w:rPr>
              <w:t xml:space="preserve"> « Бабье лето» 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Н.М. Рубцов « Лебедушка»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30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76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С.А. Есенин « Лебедушка»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1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77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Обобщающий урок – конкурс « Поэзии прекрасные страницы»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16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78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Оценка достижений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12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 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Родина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(5ч)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  <w:r w:rsidRPr="00B4463E">
              <w:rPr>
                <w:sz w:val="24"/>
                <w:szCs w:val="24"/>
                <w:lang w:val="tt-RU"/>
              </w:rPr>
              <w:t>3ч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2ч</w:t>
            </w:r>
          </w:p>
        </w:tc>
      </w:tr>
      <w:tr w:rsidR="004161A9" w:rsidRPr="00B4463E" w:rsidTr="00C1475F">
        <w:trPr>
          <w:trHeight w:val="56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79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Знакомство с названием раздела, прогнозирование его содержания.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И.С. Никитин « Русь». Образ Родины в поэтическом тексте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2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80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С.Д. Дрожжин « Родине».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А.В. </w:t>
            </w:r>
            <w:proofErr w:type="spellStart"/>
            <w:r w:rsidRPr="00B4463E">
              <w:rPr>
                <w:sz w:val="24"/>
                <w:szCs w:val="24"/>
              </w:rPr>
              <w:t>Жигулин</w:t>
            </w:r>
            <w:proofErr w:type="spellEnd"/>
            <w:r w:rsidRPr="00B4463E">
              <w:rPr>
                <w:sz w:val="24"/>
                <w:szCs w:val="24"/>
              </w:rPr>
              <w:t xml:space="preserve"> « О, Родина! В неярком блеске…»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6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81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Обобщающий урок « Родина»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6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82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Внеклассное чтение</w:t>
            </w:r>
            <w:r w:rsidRPr="00B4463E">
              <w:rPr>
                <w:sz w:val="24"/>
                <w:szCs w:val="24"/>
              </w:rPr>
              <w:t xml:space="preserve"> « Кто с мечом к нам придет, от меча и погибнет!»</w:t>
            </w:r>
          </w:p>
          <w:p w:rsidR="004161A9" w:rsidRPr="00B4463E" w:rsidRDefault="004161A9" w:rsidP="0048554C">
            <w:pPr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Проект « Они защищали Родину»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22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83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Оценка достижений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274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Страна Фантазия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( 6 ч)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5ч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56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84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Знакомство с названием раздела, прогнозирование его содержания. Е. С. Велтистов « Приключение Электроника»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28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85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Е. С. Велтистов « Приключение Электроника». Герои фантастического жанра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20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86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К. Булычев « Путешествие Алисы».  Особенности фантастического жанра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0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87 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К. Булычев « Путешествие Алисы». Сравнение героев  рассказов фантастического жанра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9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88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Путешествие по стране Фантазии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78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89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Оценка достижений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278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 xml:space="preserve">Зарубежная литература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(12 ч)</w:t>
            </w: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11ч</w:t>
            </w: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56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90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Знакомство с названием раздела, прогнозирование его содержания. </w:t>
            </w:r>
          </w:p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Дж. Свифт « Путешествие Гулливера». Особое развитие сюжета в зарубежной литературе.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478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91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Дж. Свифт « Путешествие Гулливера».  Герои приключенческой литературы.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73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lastRenderedPageBreak/>
              <w:t>92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Г. Х. Андерсен « Русалочка». Авторская сказка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54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93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Г. Х. Андерсен « Русалочка». Деление произведения на части.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86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94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Г. Х. Андерсен « Русалочка». Характеристика героев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36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95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М. Твен « Приключения Тома </w:t>
            </w:r>
            <w:proofErr w:type="spellStart"/>
            <w:r w:rsidRPr="00B4463E">
              <w:rPr>
                <w:sz w:val="24"/>
                <w:szCs w:val="24"/>
              </w:rPr>
              <w:t>Сойера</w:t>
            </w:r>
            <w:proofErr w:type="spellEnd"/>
            <w:r w:rsidRPr="00B4463E">
              <w:rPr>
                <w:sz w:val="24"/>
                <w:szCs w:val="24"/>
              </w:rPr>
              <w:t>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</w:t>
            </w:r>
          </w:p>
        </w:tc>
      </w:tr>
      <w:tr w:rsidR="004161A9" w:rsidRPr="00B4463E" w:rsidTr="00C1475F">
        <w:trPr>
          <w:trHeight w:val="52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96 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М. Твен « Приключения Тома </w:t>
            </w:r>
            <w:proofErr w:type="spellStart"/>
            <w:r w:rsidRPr="00B4463E">
              <w:rPr>
                <w:sz w:val="24"/>
                <w:szCs w:val="24"/>
              </w:rPr>
              <w:t>Сойера</w:t>
            </w:r>
            <w:proofErr w:type="spellEnd"/>
            <w:r w:rsidRPr="00B4463E">
              <w:rPr>
                <w:sz w:val="24"/>
                <w:szCs w:val="24"/>
              </w:rPr>
              <w:t>». Сравнение героев, их поступки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21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97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С. Лагерлёф « Святая ночь»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70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98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С. </w:t>
            </w:r>
            <w:proofErr w:type="spellStart"/>
            <w:r w:rsidRPr="00B4463E">
              <w:rPr>
                <w:sz w:val="24"/>
                <w:szCs w:val="24"/>
              </w:rPr>
              <w:t>Лагерлёф</w:t>
            </w:r>
            <w:proofErr w:type="spellEnd"/>
            <w:r w:rsidRPr="00B4463E">
              <w:rPr>
                <w:sz w:val="24"/>
                <w:szCs w:val="24"/>
              </w:rPr>
              <w:t xml:space="preserve"> « В Назарете». Иисус и Иуда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70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 99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Контрольная работа за 2 полугодие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218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100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 xml:space="preserve">Обобщающий урок « Зарубежная литература» 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167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101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Урок – игра « Литературные тайны»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314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  <w:r w:rsidRPr="00B4463E">
              <w:rPr>
                <w:sz w:val="24"/>
                <w:szCs w:val="24"/>
                <w:lang w:val="tt-RU"/>
              </w:rPr>
              <w:t>102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  <w:lang w:val="tt-RU"/>
              </w:rPr>
            </w:pPr>
            <w:r w:rsidRPr="00B4463E">
              <w:rPr>
                <w:bCs/>
                <w:sz w:val="24"/>
                <w:szCs w:val="24"/>
                <w:lang w:val="tt-RU"/>
              </w:rPr>
              <w:t xml:space="preserve"> Повторение пройденного .</w:t>
            </w:r>
            <w:r w:rsidRPr="00B4463E">
              <w:rPr>
                <w:rFonts w:eastAsiaTheme="minorHAnsi"/>
                <w:sz w:val="24"/>
                <w:szCs w:val="24"/>
              </w:rPr>
              <w:t xml:space="preserve"> Проверка навыков чтения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  <w:r w:rsidRPr="00B4463E">
              <w:rPr>
                <w:sz w:val="24"/>
                <w:szCs w:val="24"/>
              </w:rPr>
              <w:t>1ч</w:t>
            </w:r>
          </w:p>
        </w:tc>
      </w:tr>
      <w:tr w:rsidR="004161A9" w:rsidRPr="00B4463E" w:rsidTr="00C1475F">
        <w:trPr>
          <w:trHeight w:val="275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  <w:r w:rsidRPr="00B4463E">
              <w:rPr>
                <w:sz w:val="24"/>
                <w:szCs w:val="24"/>
                <w:lang w:val="tt-RU"/>
              </w:rPr>
              <w:t>103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  <w:lang w:val="tt-RU"/>
              </w:rPr>
            </w:pPr>
            <w:r w:rsidRPr="00B4463E">
              <w:rPr>
                <w:bCs/>
                <w:sz w:val="24"/>
                <w:szCs w:val="24"/>
                <w:lang w:val="tt-RU"/>
              </w:rPr>
              <w:t>Повторение пройденного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66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  <w:r w:rsidRPr="00B4463E">
              <w:rPr>
                <w:sz w:val="24"/>
                <w:szCs w:val="24"/>
                <w:lang w:val="tt-RU"/>
              </w:rPr>
              <w:t>104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  <w:lang w:val="tt-RU"/>
              </w:rPr>
            </w:pPr>
            <w:r w:rsidRPr="00B4463E">
              <w:rPr>
                <w:bCs/>
                <w:sz w:val="24"/>
                <w:szCs w:val="24"/>
                <w:lang w:val="tt-RU"/>
              </w:rPr>
              <w:t>Повторение пройденного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6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  <w:r w:rsidRPr="00B4463E">
              <w:rPr>
                <w:sz w:val="24"/>
                <w:szCs w:val="24"/>
                <w:lang w:val="tt-RU"/>
              </w:rPr>
              <w:t>105</w:t>
            </w: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  <w:lang w:val="tt-RU"/>
              </w:rPr>
            </w:pPr>
            <w:r w:rsidRPr="00B4463E">
              <w:rPr>
                <w:bCs/>
                <w:sz w:val="24"/>
                <w:szCs w:val="24"/>
                <w:lang w:val="tt-RU"/>
              </w:rPr>
              <w:t>Задание на лето</w:t>
            </w: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</w:tr>
      <w:tr w:rsidR="004161A9" w:rsidRPr="00B4463E" w:rsidTr="00C1475F">
        <w:trPr>
          <w:trHeight w:val="269"/>
        </w:trPr>
        <w:tc>
          <w:tcPr>
            <w:tcW w:w="851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4678" w:type="dxa"/>
            <w:shd w:val="clear" w:color="auto" w:fill="auto"/>
          </w:tcPr>
          <w:p w:rsidR="004161A9" w:rsidRPr="00B4463E" w:rsidRDefault="004161A9" w:rsidP="0048554C">
            <w:pPr>
              <w:adjustRightInd w:val="0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  <w:shd w:val="clear" w:color="auto" w:fill="auto"/>
          </w:tcPr>
          <w:p w:rsidR="004161A9" w:rsidRPr="00B4463E" w:rsidRDefault="004161A9" w:rsidP="0048554C">
            <w:pPr>
              <w:jc w:val="center"/>
              <w:rPr>
                <w:b/>
                <w:sz w:val="24"/>
                <w:szCs w:val="24"/>
              </w:rPr>
            </w:pPr>
            <w:r w:rsidRPr="00B4463E">
              <w:rPr>
                <w:b/>
                <w:sz w:val="24"/>
                <w:szCs w:val="24"/>
              </w:rPr>
              <w:t>Итого:105</w:t>
            </w:r>
          </w:p>
        </w:tc>
      </w:tr>
    </w:tbl>
    <w:p w:rsidR="004161A9" w:rsidRPr="00B4463E" w:rsidRDefault="004161A9" w:rsidP="004161A9">
      <w:pPr>
        <w:shd w:val="clear" w:color="auto" w:fill="FFFFFF"/>
        <w:adjustRightInd w:val="0"/>
        <w:ind w:firstLine="540"/>
        <w:jc w:val="both"/>
        <w:rPr>
          <w:b/>
          <w:sz w:val="24"/>
          <w:szCs w:val="24"/>
        </w:rPr>
      </w:pPr>
    </w:p>
    <w:p w:rsidR="004161A9" w:rsidRPr="00B4463E" w:rsidRDefault="004161A9" w:rsidP="004161A9">
      <w:pPr>
        <w:jc w:val="right"/>
        <w:rPr>
          <w:b/>
          <w:sz w:val="24"/>
          <w:szCs w:val="24"/>
        </w:rPr>
      </w:pPr>
    </w:p>
    <w:p w:rsidR="004161A9" w:rsidRPr="00B4463E" w:rsidRDefault="004161A9" w:rsidP="004161A9">
      <w:pPr>
        <w:jc w:val="right"/>
        <w:rPr>
          <w:b/>
          <w:sz w:val="24"/>
          <w:szCs w:val="24"/>
        </w:rPr>
      </w:pPr>
    </w:p>
    <w:p w:rsidR="004161A9" w:rsidRPr="00B4463E" w:rsidRDefault="004161A9" w:rsidP="004161A9">
      <w:pPr>
        <w:jc w:val="right"/>
        <w:rPr>
          <w:b/>
          <w:sz w:val="24"/>
          <w:szCs w:val="24"/>
        </w:rPr>
      </w:pPr>
    </w:p>
    <w:p w:rsidR="004161A9" w:rsidRPr="00B4463E" w:rsidRDefault="004161A9" w:rsidP="004161A9">
      <w:pPr>
        <w:jc w:val="right"/>
        <w:rPr>
          <w:b/>
          <w:sz w:val="24"/>
          <w:szCs w:val="24"/>
        </w:rPr>
      </w:pPr>
    </w:p>
    <w:p w:rsidR="004161A9" w:rsidRPr="0021128A" w:rsidRDefault="004161A9" w:rsidP="004161A9">
      <w:pPr>
        <w:jc w:val="right"/>
        <w:rPr>
          <w:b/>
          <w:sz w:val="24"/>
          <w:szCs w:val="24"/>
        </w:rPr>
      </w:pPr>
    </w:p>
    <w:p w:rsidR="004161A9" w:rsidRPr="0021128A" w:rsidRDefault="004161A9" w:rsidP="004161A9">
      <w:pPr>
        <w:jc w:val="right"/>
        <w:rPr>
          <w:b/>
          <w:sz w:val="24"/>
          <w:szCs w:val="24"/>
        </w:rPr>
      </w:pPr>
    </w:p>
    <w:p w:rsidR="004161A9" w:rsidRPr="0021128A" w:rsidRDefault="004161A9" w:rsidP="004161A9">
      <w:pPr>
        <w:rPr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C717E5" w:rsidP="00C717E5">
      <w:pPr>
        <w:ind w:firstLine="709"/>
        <w:jc w:val="center"/>
        <w:rPr>
          <w:b/>
          <w:sz w:val="24"/>
          <w:szCs w:val="24"/>
        </w:rPr>
      </w:pPr>
    </w:p>
    <w:p w:rsidR="00C717E5" w:rsidRDefault="00E90260" w:rsidP="00C717E5">
      <w:pPr>
        <w:ind w:firstLine="709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bidi="ar-SA"/>
        </w:rPr>
        <w:lastRenderedPageBreak/>
        <w:drawing>
          <wp:inline distT="0" distB="0" distL="0" distR="0">
            <wp:extent cx="5940425" cy="8175364"/>
            <wp:effectExtent l="0" t="0" r="0" b="0"/>
            <wp:docPr id="2" name="Рисунок 2" descr="C:\Users\ahat\Desktop\лит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hat\Desktop\лит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F56" w:rsidRPr="0021128A" w:rsidRDefault="000C0A81" w:rsidP="004161A9">
      <w:pPr>
        <w:rPr>
          <w:sz w:val="24"/>
          <w:szCs w:val="24"/>
        </w:rPr>
      </w:pPr>
      <w:r w:rsidRPr="0021128A">
        <w:rPr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                          </w:t>
      </w:r>
      <w:r w:rsidR="004161A9">
        <w:rPr>
          <w:sz w:val="24"/>
          <w:szCs w:val="24"/>
          <w:lang w:eastAsia="en-US"/>
        </w:rPr>
        <w:t xml:space="preserve">                   </w:t>
      </w:r>
    </w:p>
    <w:p w:rsidR="004161A9" w:rsidRPr="0021128A" w:rsidRDefault="004161A9">
      <w:pPr>
        <w:rPr>
          <w:sz w:val="24"/>
          <w:szCs w:val="24"/>
        </w:rPr>
      </w:pPr>
    </w:p>
    <w:sectPr w:rsidR="004161A9" w:rsidRPr="0021128A" w:rsidSect="009468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292F1C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0001"/>
    <w:multiLevelType w:val="multilevel"/>
    <w:tmpl w:val="FC20F3B4"/>
    <w:lvl w:ilvl="0">
      <w:start w:val="2"/>
      <w:numFmt w:val="upperLetter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start w:val="2"/>
      <w:numFmt w:val="upperLetter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2">
      <w:start w:val="2"/>
      <w:numFmt w:val="upperLetter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3">
      <w:start w:val="2"/>
      <w:numFmt w:val="upperLetter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4">
      <w:start w:val="2"/>
      <w:numFmt w:val="upperLetter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5">
      <w:start w:val="2"/>
      <w:numFmt w:val="upperLetter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6">
      <w:start w:val="2"/>
      <w:numFmt w:val="upperLetter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7">
      <w:start w:val="2"/>
      <w:numFmt w:val="upperLetter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8">
      <w:start w:val="2"/>
      <w:numFmt w:val="upperLetter"/>
      <w:lvlText w:val="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</w:abstractNum>
  <w:abstractNum w:abstractNumId="2">
    <w:nsid w:val="03766714"/>
    <w:multiLevelType w:val="hybridMultilevel"/>
    <w:tmpl w:val="4F24A254"/>
    <w:lvl w:ilvl="0" w:tplc="4C44206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2E348E"/>
    <w:multiLevelType w:val="hybridMultilevel"/>
    <w:tmpl w:val="EEC220E2"/>
    <w:lvl w:ilvl="0" w:tplc="49442556">
      <w:start w:val="1"/>
      <w:numFmt w:val="bullet"/>
      <w:lvlText w:val="•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4117516"/>
    <w:multiLevelType w:val="multilevel"/>
    <w:tmpl w:val="39F49D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F1596E"/>
    <w:multiLevelType w:val="hybridMultilevel"/>
    <w:tmpl w:val="26DAFD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3773AC"/>
    <w:multiLevelType w:val="hybridMultilevel"/>
    <w:tmpl w:val="D890A3FC"/>
    <w:lvl w:ilvl="0" w:tplc="66F687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91412B1"/>
    <w:multiLevelType w:val="hybridMultilevel"/>
    <w:tmpl w:val="A63CE2B4"/>
    <w:lvl w:ilvl="0" w:tplc="AD700C12">
      <w:numFmt w:val="bullet"/>
      <w:lvlText w:val="–"/>
      <w:lvlJc w:val="left"/>
      <w:pPr>
        <w:ind w:left="779" w:hanging="73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9392DC3C">
      <w:numFmt w:val="bullet"/>
      <w:lvlText w:val="–"/>
      <w:lvlJc w:val="left"/>
      <w:pPr>
        <w:ind w:left="962" w:hanging="73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 w:tplc="77628126">
      <w:numFmt w:val="bullet"/>
      <w:lvlText w:val="•"/>
      <w:lvlJc w:val="left"/>
      <w:pPr>
        <w:ind w:left="1916" w:hanging="737"/>
      </w:pPr>
      <w:rPr>
        <w:rFonts w:hint="default"/>
        <w:lang w:val="ru-RU" w:eastAsia="ru-RU" w:bidi="ru-RU"/>
      </w:rPr>
    </w:lvl>
    <w:lvl w:ilvl="3" w:tplc="07E66DDE">
      <w:numFmt w:val="bullet"/>
      <w:lvlText w:val="•"/>
      <w:lvlJc w:val="left"/>
      <w:pPr>
        <w:ind w:left="2873" w:hanging="737"/>
      </w:pPr>
      <w:rPr>
        <w:rFonts w:hint="default"/>
        <w:lang w:val="ru-RU" w:eastAsia="ru-RU" w:bidi="ru-RU"/>
      </w:rPr>
    </w:lvl>
    <w:lvl w:ilvl="4" w:tplc="44281082">
      <w:numFmt w:val="bullet"/>
      <w:lvlText w:val="•"/>
      <w:lvlJc w:val="left"/>
      <w:pPr>
        <w:ind w:left="3830" w:hanging="737"/>
      </w:pPr>
      <w:rPr>
        <w:rFonts w:hint="default"/>
        <w:lang w:val="ru-RU" w:eastAsia="ru-RU" w:bidi="ru-RU"/>
      </w:rPr>
    </w:lvl>
    <w:lvl w:ilvl="5" w:tplc="C08667B0">
      <w:numFmt w:val="bullet"/>
      <w:lvlText w:val="•"/>
      <w:lvlJc w:val="left"/>
      <w:pPr>
        <w:ind w:left="4787" w:hanging="737"/>
      </w:pPr>
      <w:rPr>
        <w:rFonts w:hint="default"/>
        <w:lang w:val="ru-RU" w:eastAsia="ru-RU" w:bidi="ru-RU"/>
      </w:rPr>
    </w:lvl>
    <w:lvl w:ilvl="6" w:tplc="534265AA">
      <w:numFmt w:val="bullet"/>
      <w:lvlText w:val="•"/>
      <w:lvlJc w:val="left"/>
      <w:pPr>
        <w:ind w:left="5744" w:hanging="737"/>
      </w:pPr>
      <w:rPr>
        <w:rFonts w:hint="default"/>
        <w:lang w:val="ru-RU" w:eastAsia="ru-RU" w:bidi="ru-RU"/>
      </w:rPr>
    </w:lvl>
    <w:lvl w:ilvl="7" w:tplc="C3D2FC56">
      <w:numFmt w:val="bullet"/>
      <w:lvlText w:val="•"/>
      <w:lvlJc w:val="left"/>
      <w:pPr>
        <w:ind w:left="6701" w:hanging="737"/>
      </w:pPr>
      <w:rPr>
        <w:rFonts w:hint="default"/>
        <w:lang w:val="ru-RU" w:eastAsia="ru-RU" w:bidi="ru-RU"/>
      </w:rPr>
    </w:lvl>
    <w:lvl w:ilvl="8" w:tplc="0F2A2A58">
      <w:numFmt w:val="bullet"/>
      <w:lvlText w:val="•"/>
      <w:lvlJc w:val="left"/>
      <w:pPr>
        <w:ind w:left="7658" w:hanging="737"/>
      </w:pPr>
      <w:rPr>
        <w:rFonts w:hint="default"/>
        <w:lang w:val="ru-RU" w:eastAsia="ru-RU" w:bidi="ru-RU"/>
      </w:rPr>
    </w:lvl>
  </w:abstractNum>
  <w:abstractNum w:abstractNumId="8">
    <w:nsid w:val="29CC2516"/>
    <w:multiLevelType w:val="hybridMultilevel"/>
    <w:tmpl w:val="5E5E8E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C47872"/>
    <w:multiLevelType w:val="multilevel"/>
    <w:tmpl w:val="20501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99377E5"/>
    <w:multiLevelType w:val="multilevel"/>
    <w:tmpl w:val="E0F4A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CD0F4F"/>
    <w:multiLevelType w:val="hybridMultilevel"/>
    <w:tmpl w:val="AC26A060"/>
    <w:lvl w:ilvl="0" w:tplc="60EA59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79B5BAF"/>
    <w:multiLevelType w:val="hybridMultilevel"/>
    <w:tmpl w:val="313ACA42"/>
    <w:lvl w:ilvl="0" w:tplc="4B985630">
      <w:start w:val="65535"/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95F747C"/>
    <w:multiLevelType w:val="hybridMultilevel"/>
    <w:tmpl w:val="35BE07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E73513"/>
    <w:multiLevelType w:val="multilevel"/>
    <w:tmpl w:val="7FC672AA"/>
    <w:lvl w:ilvl="0">
      <w:start w:val="1"/>
      <w:numFmt w:val="decimal"/>
      <w:lvlText w:val="%1"/>
      <w:lvlJc w:val="left"/>
      <w:pPr>
        <w:ind w:left="5306" w:hanging="708"/>
      </w:pPr>
      <w:rPr>
        <w:rFonts w:hint="default"/>
        <w:lang w:val="ru-RU" w:eastAsia="ru-RU" w:bidi="ru-RU"/>
      </w:rPr>
    </w:lvl>
    <w:lvl w:ilvl="1">
      <w:start w:val="2"/>
      <w:numFmt w:val="decimal"/>
      <w:lvlText w:val="%1.%2"/>
      <w:lvlJc w:val="left"/>
      <w:pPr>
        <w:ind w:left="5306" w:hanging="708"/>
      </w:pPr>
      <w:rPr>
        <w:rFonts w:hint="default"/>
        <w:lang w:val="ru-RU" w:eastAsia="ru-RU" w:bidi="ru-RU"/>
      </w:rPr>
    </w:lvl>
    <w:lvl w:ilvl="2">
      <w:start w:val="2"/>
      <w:numFmt w:val="decimal"/>
      <w:lvlText w:val="%1.%2.%3."/>
      <w:lvlJc w:val="left"/>
      <w:pPr>
        <w:ind w:left="5306" w:hanging="70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7061" w:hanging="70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7648" w:hanging="7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8235" w:hanging="7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822" w:hanging="7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9409" w:hanging="7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996" w:hanging="708"/>
      </w:pPr>
      <w:rPr>
        <w:rFonts w:hint="default"/>
        <w:lang w:val="ru-RU" w:eastAsia="ru-RU" w:bidi="ru-RU"/>
      </w:rPr>
    </w:lvl>
  </w:abstractNum>
  <w:abstractNum w:abstractNumId="15">
    <w:nsid w:val="4C830029"/>
    <w:multiLevelType w:val="hybridMultilevel"/>
    <w:tmpl w:val="70943DC0"/>
    <w:lvl w:ilvl="0" w:tplc="490809DC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6">
    <w:nsid w:val="4D2A1906"/>
    <w:multiLevelType w:val="multilevel"/>
    <w:tmpl w:val="6D586610"/>
    <w:lvl w:ilvl="0">
      <w:start w:val="2"/>
      <w:numFmt w:val="decimal"/>
      <w:lvlText w:val="%1"/>
      <w:lvlJc w:val="left"/>
      <w:pPr>
        <w:ind w:left="1430" w:hanging="708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430" w:hanging="70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430" w:hanging="70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3">
      <w:start w:val="1"/>
      <w:numFmt w:val="decimal"/>
      <w:lvlText w:val="%1.%2.%3.%4."/>
      <w:lvlJc w:val="left"/>
      <w:pPr>
        <w:ind w:left="3093" w:hanging="708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4">
      <w:numFmt w:val="bullet"/>
      <w:lvlText w:val="•"/>
      <w:lvlJc w:val="left"/>
      <w:pPr>
        <w:ind w:left="5668" w:hanging="70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525" w:hanging="70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381" w:hanging="70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237" w:hanging="70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93" w:hanging="708"/>
      </w:pPr>
      <w:rPr>
        <w:rFonts w:hint="default"/>
        <w:lang w:val="ru-RU" w:eastAsia="ru-RU" w:bidi="ru-RU"/>
      </w:rPr>
    </w:lvl>
  </w:abstractNum>
  <w:abstractNum w:abstractNumId="17">
    <w:nsid w:val="4D7C41C6"/>
    <w:multiLevelType w:val="multilevel"/>
    <w:tmpl w:val="F1C0E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DA85C0A"/>
    <w:multiLevelType w:val="multilevel"/>
    <w:tmpl w:val="809A1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5F85259"/>
    <w:multiLevelType w:val="multilevel"/>
    <w:tmpl w:val="EC921DE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C944D0"/>
    <w:multiLevelType w:val="hybridMultilevel"/>
    <w:tmpl w:val="49CA407E"/>
    <w:lvl w:ilvl="0" w:tplc="EB76C8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FE56DC0"/>
    <w:multiLevelType w:val="singleLevel"/>
    <w:tmpl w:val="E1D6926A"/>
    <w:lvl w:ilvl="0">
      <w:start w:val="1"/>
      <w:numFmt w:val="decimal"/>
      <w:lvlText w:val="%1."/>
      <w:legacy w:legacy="1" w:legacySpace="0" w:legacyIndent="238"/>
      <w:lvlJc w:val="left"/>
      <w:pPr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22">
    <w:nsid w:val="75784341"/>
    <w:multiLevelType w:val="hybridMultilevel"/>
    <w:tmpl w:val="CFA21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0A1EF7"/>
    <w:multiLevelType w:val="hybridMultilevel"/>
    <w:tmpl w:val="483ECB10"/>
    <w:lvl w:ilvl="0" w:tplc="4B985630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8052AC4"/>
    <w:multiLevelType w:val="multilevel"/>
    <w:tmpl w:val="B88A1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B425EE8"/>
    <w:multiLevelType w:val="hybridMultilevel"/>
    <w:tmpl w:val="CC4C0710"/>
    <w:lvl w:ilvl="0" w:tplc="CF4C249C">
      <w:start w:val="1"/>
      <w:numFmt w:val="decimal"/>
      <w:lvlText w:val="%1."/>
      <w:lvlJc w:val="left"/>
      <w:pPr>
        <w:ind w:left="1211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4"/>
  </w:num>
  <w:num w:numId="2">
    <w:abstractNumId w:val="7"/>
  </w:num>
  <w:num w:numId="3">
    <w:abstractNumId w:val="16"/>
  </w:num>
  <w:num w:numId="4">
    <w:abstractNumId w:val="25"/>
  </w:num>
  <w:num w:numId="5">
    <w:abstractNumId w:val="22"/>
  </w:num>
  <w:num w:numId="6">
    <w:abstractNumId w:val="21"/>
    <w:lvlOverride w:ilvl="0">
      <w:startOverride w:val="1"/>
    </w:lvlOverride>
  </w:num>
  <w:num w:numId="7">
    <w:abstractNumId w:val="1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lvl w:ilvl="0">
        <w:numFmt w:val="bullet"/>
        <w:lvlText w:val="•"/>
        <w:legacy w:legacy="1" w:legacySpace="0" w:legacyIndent="151"/>
        <w:lvlJc w:val="left"/>
        <w:pPr>
          <w:ind w:left="0" w:firstLine="0"/>
        </w:pPr>
        <w:rPr>
          <w:rFonts w:ascii="Bookman Old Style" w:hAnsi="Bookman Old Style" w:hint="default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151"/>
        <w:lvlJc w:val="left"/>
        <w:pPr>
          <w:ind w:left="0" w:firstLine="0"/>
        </w:pPr>
        <w:rPr>
          <w:rFonts w:ascii="Georgia" w:hAnsi="Georgia" w:hint="default"/>
        </w:rPr>
      </w:lvl>
    </w:lvlOverride>
  </w:num>
  <w:num w:numId="11">
    <w:abstractNumId w:val="0"/>
    <w:lvlOverride w:ilvl="0">
      <w:lvl w:ilvl="0">
        <w:numFmt w:val="bullet"/>
        <w:lvlText w:val="•"/>
        <w:legacy w:legacy="1" w:legacySpace="0" w:legacyIndent="144"/>
        <w:lvlJc w:val="left"/>
        <w:pPr>
          <w:ind w:left="0" w:firstLine="0"/>
        </w:pPr>
        <w:rPr>
          <w:rFonts w:ascii="Bookman Old Style" w:hAnsi="Bookman Old Style" w:hint="default"/>
        </w:rPr>
      </w:lvl>
    </w:lvlOverride>
  </w:num>
  <w:num w:numId="12">
    <w:abstractNumId w:val="3"/>
  </w:num>
  <w:num w:numId="13">
    <w:abstractNumId w:val="12"/>
  </w:num>
  <w:num w:numId="14">
    <w:abstractNumId w:val="23"/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1"/>
  </w:num>
  <w:num w:numId="18">
    <w:abstractNumId w:val="6"/>
  </w:num>
  <w:num w:numId="19">
    <w:abstractNumId w:val="15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19"/>
  </w:num>
  <w:num w:numId="23">
    <w:abstractNumId w:val="4"/>
  </w:num>
  <w:num w:numId="24">
    <w:abstractNumId w:val="18"/>
  </w:num>
  <w:num w:numId="25">
    <w:abstractNumId w:val="9"/>
  </w:num>
  <w:num w:numId="26">
    <w:abstractNumId w:val="10"/>
  </w:num>
  <w:num w:numId="27">
    <w:abstractNumId w:val="17"/>
  </w:num>
  <w:num w:numId="28">
    <w:abstractNumId w:val="24"/>
  </w:num>
  <w:num w:numId="29">
    <w:abstractNumId w:val="2"/>
  </w:num>
  <w:num w:numId="30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741C4"/>
    <w:rsid w:val="000C0A81"/>
    <w:rsid w:val="001364ED"/>
    <w:rsid w:val="001E0B4B"/>
    <w:rsid w:val="0021128A"/>
    <w:rsid w:val="002D0FE8"/>
    <w:rsid w:val="002E531A"/>
    <w:rsid w:val="003879C2"/>
    <w:rsid w:val="004161A9"/>
    <w:rsid w:val="004627C6"/>
    <w:rsid w:val="004654E1"/>
    <w:rsid w:val="004F1A16"/>
    <w:rsid w:val="00501888"/>
    <w:rsid w:val="006847DF"/>
    <w:rsid w:val="00775F78"/>
    <w:rsid w:val="007C4B3B"/>
    <w:rsid w:val="008667F9"/>
    <w:rsid w:val="00946879"/>
    <w:rsid w:val="00A732FC"/>
    <w:rsid w:val="00B4463E"/>
    <w:rsid w:val="00C1475F"/>
    <w:rsid w:val="00C717E5"/>
    <w:rsid w:val="00D063B4"/>
    <w:rsid w:val="00D85916"/>
    <w:rsid w:val="00E90260"/>
    <w:rsid w:val="00F741C4"/>
    <w:rsid w:val="00FE2B89"/>
    <w:rsid w:val="00FE3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364E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9"/>
    <w:qFormat/>
    <w:rsid w:val="001364ED"/>
    <w:pPr>
      <w:ind w:left="1430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unhideWhenUsed/>
    <w:qFormat/>
    <w:rsid w:val="007C4B3B"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 w:bidi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7C4B3B"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eastAsia="en-US" w:bidi="ar-SA"/>
    </w:rPr>
  </w:style>
  <w:style w:type="paragraph" w:styleId="4">
    <w:name w:val="heading 4"/>
    <w:basedOn w:val="a"/>
    <w:next w:val="a"/>
    <w:link w:val="40"/>
    <w:uiPriority w:val="9"/>
    <w:unhideWhenUsed/>
    <w:qFormat/>
    <w:rsid w:val="007C4B3B"/>
    <w:pPr>
      <w:keepNext/>
      <w:keepLines/>
      <w:widowControl/>
      <w:autoSpaceDE/>
      <w:autoSpaceDN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64ED"/>
    <w:rPr>
      <w:rFonts w:ascii="Times New Roman" w:eastAsia="Times New Roman" w:hAnsi="Times New Roman" w:cs="Times New Roman"/>
      <w:b/>
      <w:bCs/>
      <w:lang w:eastAsia="ru-RU" w:bidi="ru-RU"/>
    </w:rPr>
  </w:style>
  <w:style w:type="character" w:customStyle="1" w:styleId="20">
    <w:name w:val="Заголовок 2 Знак"/>
    <w:basedOn w:val="a0"/>
    <w:link w:val="2"/>
    <w:uiPriority w:val="9"/>
    <w:rsid w:val="007C4B3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7C4B3B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7C4B3B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3">
    <w:name w:val="Body Text"/>
    <w:basedOn w:val="a"/>
    <w:link w:val="a4"/>
    <w:uiPriority w:val="1"/>
    <w:qFormat/>
    <w:rsid w:val="001364ED"/>
    <w:pPr>
      <w:ind w:left="722"/>
    </w:pPr>
  </w:style>
  <w:style w:type="character" w:customStyle="1" w:styleId="a4">
    <w:name w:val="Основной текст Знак"/>
    <w:basedOn w:val="a0"/>
    <w:link w:val="a3"/>
    <w:uiPriority w:val="1"/>
    <w:rsid w:val="001364ED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link w:val="a6"/>
    <w:uiPriority w:val="34"/>
    <w:qFormat/>
    <w:rsid w:val="001364ED"/>
    <w:pPr>
      <w:ind w:left="962" w:firstLine="679"/>
    </w:pPr>
  </w:style>
  <w:style w:type="character" w:customStyle="1" w:styleId="a6">
    <w:name w:val="Абзац списка Знак"/>
    <w:link w:val="a5"/>
    <w:uiPriority w:val="99"/>
    <w:locked/>
    <w:rsid w:val="002E531A"/>
    <w:rPr>
      <w:rFonts w:ascii="Times New Roman" w:eastAsia="Times New Roman" w:hAnsi="Times New Roman" w:cs="Times New Roman"/>
      <w:lang w:eastAsia="ru-RU" w:bidi="ru-RU"/>
    </w:rPr>
  </w:style>
  <w:style w:type="paragraph" w:customStyle="1" w:styleId="31">
    <w:name w:val="Заголовок 3+"/>
    <w:basedOn w:val="a"/>
    <w:rsid w:val="002E531A"/>
    <w:pPr>
      <w:overflowPunct w:val="0"/>
      <w:adjustRightInd w:val="0"/>
      <w:spacing w:before="240"/>
      <w:jc w:val="center"/>
      <w:textAlignment w:val="baseline"/>
    </w:pPr>
    <w:rPr>
      <w:rFonts w:ascii="Calibri" w:hAnsi="Calibri"/>
      <w:b/>
      <w:sz w:val="28"/>
      <w:szCs w:val="20"/>
      <w:lang w:val="en-US" w:eastAsia="en-US" w:bidi="en-US"/>
    </w:rPr>
  </w:style>
  <w:style w:type="paragraph" w:styleId="a7">
    <w:name w:val="No Spacing"/>
    <w:uiPriority w:val="1"/>
    <w:qFormat/>
    <w:rsid w:val="007C4B3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c9">
    <w:name w:val="c9"/>
    <w:basedOn w:val="a"/>
    <w:uiPriority w:val="99"/>
    <w:rsid w:val="007C4B3B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c0">
    <w:name w:val="c0"/>
    <w:basedOn w:val="a"/>
    <w:uiPriority w:val="99"/>
    <w:rsid w:val="007C4B3B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c6">
    <w:name w:val="c6"/>
    <w:uiPriority w:val="99"/>
    <w:rsid w:val="007C4B3B"/>
  </w:style>
  <w:style w:type="character" w:customStyle="1" w:styleId="apple-converted-space">
    <w:name w:val="apple-converted-space"/>
    <w:rsid w:val="007C4B3B"/>
  </w:style>
  <w:style w:type="paragraph" w:customStyle="1" w:styleId="Default">
    <w:name w:val="Default"/>
    <w:rsid w:val="007C4B3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3">
    <w:name w:val="Style3"/>
    <w:basedOn w:val="a"/>
    <w:uiPriority w:val="99"/>
    <w:rsid w:val="007C4B3B"/>
    <w:pPr>
      <w:adjustRightInd w:val="0"/>
    </w:pPr>
    <w:rPr>
      <w:rFonts w:ascii="Bookman Old Style" w:hAnsi="Bookman Old Style"/>
      <w:sz w:val="24"/>
      <w:szCs w:val="24"/>
      <w:lang w:bidi="ar-SA"/>
    </w:rPr>
  </w:style>
  <w:style w:type="paragraph" w:customStyle="1" w:styleId="Style5">
    <w:name w:val="Style5"/>
    <w:basedOn w:val="a"/>
    <w:uiPriority w:val="99"/>
    <w:rsid w:val="007C4B3B"/>
    <w:pPr>
      <w:adjustRightInd w:val="0"/>
    </w:pPr>
    <w:rPr>
      <w:rFonts w:ascii="Bookman Old Style" w:hAnsi="Bookman Old Style"/>
      <w:sz w:val="24"/>
      <w:szCs w:val="24"/>
      <w:lang w:bidi="ar-SA"/>
    </w:rPr>
  </w:style>
  <w:style w:type="paragraph" w:customStyle="1" w:styleId="Style9">
    <w:name w:val="Style9"/>
    <w:basedOn w:val="a"/>
    <w:uiPriority w:val="99"/>
    <w:rsid w:val="007C4B3B"/>
    <w:pPr>
      <w:adjustRightInd w:val="0"/>
      <w:spacing w:line="212" w:lineRule="exact"/>
      <w:ind w:firstLine="360"/>
      <w:jc w:val="both"/>
    </w:pPr>
    <w:rPr>
      <w:rFonts w:ascii="Bookman Old Style" w:hAnsi="Bookman Old Style"/>
      <w:sz w:val="24"/>
      <w:szCs w:val="24"/>
      <w:lang w:bidi="ar-SA"/>
    </w:rPr>
  </w:style>
  <w:style w:type="paragraph" w:customStyle="1" w:styleId="Style8">
    <w:name w:val="Style8"/>
    <w:basedOn w:val="a"/>
    <w:uiPriority w:val="99"/>
    <w:rsid w:val="007C4B3B"/>
    <w:pPr>
      <w:adjustRightInd w:val="0"/>
      <w:spacing w:line="360" w:lineRule="exact"/>
      <w:jc w:val="center"/>
    </w:pPr>
    <w:rPr>
      <w:rFonts w:ascii="Bookman Old Style" w:hAnsi="Bookman Old Style"/>
      <w:sz w:val="24"/>
      <w:szCs w:val="24"/>
      <w:lang w:bidi="ar-SA"/>
    </w:rPr>
  </w:style>
  <w:style w:type="paragraph" w:customStyle="1" w:styleId="Style4">
    <w:name w:val="Style4"/>
    <w:basedOn w:val="a"/>
    <w:uiPriority w:val="99"/>
    <w:rsid w:val="007C4B3B"/>
    <w:pPr>
      <w:adjustRightInd w:val="0"/>
      <w:spacing w:line="216" w:lineRule="exact"/>
      <w:ind w:firstLine="360"/>
      <w:jc w:val="both"/>
    </w:pPr>
    <w:rPr>
      <w:rFonts w:ascii="Georgia" w:hAnsi="Georgia"/>
      <w:sz w:val="24"/>
      <w:szCs w:val="24"/>
      <w:lang w:bidi="ar-SA"/>
    </w:rPr>
  </w:style>
  <w:style w:type="paragraph" w:customStyle="1" w:styleId="Style1">
    <w:name w:val="Style1"/>
    <w:basedOn w:val="a"/>
    <w:uiPriority w:val="99"/>
    <w:rsid w:val="007C4B3B"/>
    <w:pPr>
      <w:adjustRightInd w:val="0"/>
      <w:spacing w:line="360" w:lineRule="exact"/>
      <w:jc w:val="center"/>
    </w:pPr>
    <w:rPr>
      <w:rFonts w:ascii="Bookman Old Style" w:hAnsi="Bookman Old Style"/>
      <w:sz w:val="24"/>
      <w:szCs w:val="24"/>
      <w:lang w:bidi="ar-SA"/>
    </w:rPr>
  </w:style>
  <w:style w:type="paragraph" w:customStyle="1" w:styleId="Style2">
    <w:name w:val="Style2"/>
    <w:basedOn w:val="a"/>
    <w:uiPriority w:val="99"/>
    <w:rsid w:val="007C4B3B"/>
    <w:pPr>
      <w:adjustRightInd w:val="0"/>
      <w:spacing w:line="209" w:lineRule="exact"/>
      <w:jc w:val="both"/>
    </w:pPr>
    <w:rPr>
      <w:rFonts w:ascii="Bookman Old Style" w:hAnsi="Bookman Old Style"/>
      <w:sz w:val="24"/>
      <w:szCs w:val="24"/>
      <w:lang w:bidi="ar-SA"/>
    </w:rPr>
  </w:style>
  <w:style w:type="character" w:customStyle="1" w:styleId="FontStyle15">
    <w:name w:val="Font Style15"/>
    <w:basedOn w:val="a0"/>
    <w:uiPriority w:val="99"/>
    <w:rsid w:val="007C4B3B"/>
    <w:rPr>
      <w:rFonts w:ascii="Bookman Old Style" w:hAnsi="Bookman Old Style" w:cs="Bookman Old Style" w:hint="default"/>
      <w:sz w:val="20"/>
      <w:szCs w:val="20"/>
    </w:rPr>
  </w:style>
  <w:style w:type="character" w:customStyle="1" w:styleId="FontStyle18">
    <w:name w:val="Font Style18"/>
    <w:basedOn w:val="a0"/>
    <w:uiPriority w:val="99"/>
    <w:rsid w:val="007C4B3B"/>
    <w:rPr>
      <w:rFonts w:ascii="Candara" w:hAnsi="Candara" w:cs="Candara" w:hint="default"/>
      <w:b/>
      <w:bCs/>
      <w:sz w:val="26"/>
      <w:szCs w:val="26"/>
    </w:rPr>
  </w:style>
  <w:style w:type="character" w:customStyle="1" w:styleId="FontStyle22">
    <w:name w:val="Font Style22"/>
    <w:basedOn w:val="a0"/>
    <w:uiPriority w:val="99"/>
    <w:rsid w:val="007C4B3B"/>
    <w:rPr>
      <w:rFonts w:ascii="Georgia" w:hAnsi="Georgia" w:cs="Georgia" w:hint="default"/>
      <w:b/>
      <w:bCs/>
      <w:sz w:val="20"/>
      <w:szCs w:val="20"/>
    </w:rPr>
  </w:style>
  <w:style w:type="character" w:customStyle="1" w:styleId="FontStyle20">
    <w:name w:val="Font Style20"/>
    <w:basedOn w:val="a0"/>
    <w:uiPriority w:val="99"/>
    <w:rsid w:val="007C4B3B"/>
    <w:rPr>
      <w:rFonts w:ascii="Candara" w:hAnsi="Candara" w:cs="Candara" w:hint="default"/>
      <w:b/>
      <w:bCs/>
      <w:sz w:val="22"/>
      <w:szCs w:val="22"/>
    </w:rPr>
  </w:style>
  <w:style w:type="character" w:customStyle="1" w:styleId="FontStyle11">
    <w:name w:val="Font Style11"/>
    <w:basedOn w:val="a0"/>
    <w:uiPriority w:val="99"/>
    <w:rsid w:val="007C4B3B"/>
    <w:rPr>
      <w:rFonts w:ascii="Bookman Old Style" w:hAnsi="Bookman Old Style" w:cs="Bookman Old Style" w:hint="default"/>
      <w:sz w:val="20"/>
      <w:szCs w:val="20"/>
    </w:rPr>
  </w:style>
  <w:style w:type="character" w:customStyle="1" w:styleId="FontStyle12">
    <w:name w:val="Font Style12"/>
    <w:basedOn w:val="a0"/>
    <w:uiPriority w:val="99"/>
    <w:rsid w:val="007C4B3B"/>
    <w:rPr>
      <w:rFonts w:ascii="Candara" w:hAnsi="Candara" w:cs="Candara" w:hint="default"/>
      <w:b/>
      <w:bCs/>
      <w:sz w:val="26"/>
      <w:szCs w:val="26"/>
    </w:rPr>
  </w:style>
  <w:style w:type="character" w:customStyle="1" w:styleId="FontStyle13">
    <w:name w:val="Font Style13"/>
    <w:basedOn w:val="a0"/>
    <w:uiPriority w:val="99"/>
    <w:rsid w:val="007C4B3B"/>
    <w:rPr>
      <w:rFonts w:ascii="Candara" w:hAnsi="Candara" w:cs="Candara" w:hint="default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C4B3B"/>
    <w:rPr>
      <w:rFonts w:ascii="Georgia" w:hAnsi="Georgia" w:cs="Georgia" w:hint="default"/>
      <w:b/>
      <w:bCs/>
      <w:sz w:val="20"/>
      <w:szCs w:val="20"/>
    </w:rPr>
  </w:style>
  <w:style w:type="character" w:customStyle="1" w:styleId="apple-style-span">
    <w:name w:val="apple-style-span"/>
    <w:basedOn w:val="a0"/>
    <w:rsid w:val="007C4B3B"/>
  </w:style>
  <w:style w:type="character" w:customStyle="1" w:styleId="a8">
    <w:name w:val="Верхний колонтитул Знак"/>
    <w:basedOn w:val="a0"/>
    <w:link w:val="a9"/>
    <w:uiPriority w:val="99"/>
    <w:rsid w:val="007C4B3B"/>
    <w:rPr>
      <w:rFonts w:ascii="Calibri" w:eastAsia="Calibri" w:hAnsi="Calibri" w:cs="Times New Roman"/>
    </w:rPr>
  </w:style>
  <w:style w:type="paragraph" w:styleId="a9">
    <w:name w:val="header"/>
    <w:basedOn w:val="a"/>
    <w:link w:val="a8"/>
    <w:uiPriority w:val="99"/>
    <w:unhideWhenUsed/>
    <w:rsid w:val="007C4B3B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/>
      <w:lang w:eastAsia="en-US" w:bidi="ar-SA"/>
    </w:rPr>
  </w:style>
  <w:style w:type="character" w:customStyle="1" w:styleId="11">
    <w:name w:val="Верхний колонтитул Знак1"/>
    <w:basedOn w:val="a0"/>
    <w:uiPriority w:val="99"/>
    <w:semiHidden/>
    <w:rsid w:val="007C4B3B"/>
    <w:rPr>
      <w:rFonts w:ascii="Times New Roman" w:eastAsia="Times New Roman" w:hAnsi="Times New Roman" w:cs="Times New Roman"/>
      <w:lang w:eastAsia="ru-RU" w:bidi="ru-RU"/>
    </w:rPr>
  </w:style>
  <w:style w:type="paragraph" w:styleId="aa">
    <w:name w:val="footer"/>
    <w:basedOn w:val="a"/>
    <w:link w:val="ab"/>
    <w:uiPriority w:val="99"/>
    <w:unhideWhenUsed/>
    <w:rsid w:val="007C4B3B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/>
      <w:lang w:eastAsia="en-US" w:bidi="ar-SA"/>
    </w:rPr>
  </w:style>
  <w:style w:type="character" w:customStyle="1" w:styleId="ab">
    <w:name w:val="Нижний колонтитул Знак"/>
    <w:basedOn w:val="a0"/>
    <w:link w:val="aa"/>
    <w:uiPriority w:val="99"/>
    <w:rsid w:val="007C4B3B"/>
    <w:rPr>
      <w:rFonts w:ascii="Calibri" w:eastAsia="Calibri" w:hAnsi="Calibri" w:cs="Times New Roman"/>
    </w:rPr>
  </w:style>
  <w:style w:type="character" w:customStyle="1" w:styleId="ac">
    <w:name w:val="Текст примечания Знак"/>
    <w:basedOn w:val="a0"/>
    <w:link w:val="ad"/>
    <w:uiPriority w:val="99"/>
    <w:semiHidden/>
    <w:rsid w:val="007C4B3B"/>
    <w:rPr>
      <w:rFonts w:ascii="Calibri" w:eastAsia="Calibri" w:hAnsi="Calibri" w:cs="Times New Roman"/>
      <w:sz w:val="20"/>
      <w:szCs w:val="20"/>
    </w:rPr>
  </w:style>
  <w:style w:type="paragraph" w:styleId="ad">
    <w:name w:val="annotation text"/>
    <w:basedOn w:val="a"/>
    <w:link w:val="ac"/>
    <w:uiPriority w:val="99"/>
    <w:semiHidden/>
    <w:unhideWhenUsed/>
    <w:rsid w:val="007C4B3B"/>
    <w:pPr>
      <w:widowControl/>
      <w:autoSpaceDE/>
      <w:autoSpaceDN/>
      <w:spacing w:after="200"/>
    </w:pPr>
    <w:rPr>
      <w:rFonts w:ascii="Calibri" w:eastAsia="Calibri" w:hAnsi="Calibri"/>
      <w:sz w:val="20"/>
      <w:szCs w:val="20"/>
      <w:lang w:eastAsia="en-US" w:bidi="ar-SA"/>
    </w:rPr>
  </w:style>
  <w:style w:type="character" w:customStyle="1" w:styleId="12">
    <w:name w:val="Текст примечания Знак1"/>
    <w:basedOn w:val="a0"/>
    <w:uiPriority w:val="99"/>
    <w:semiHidden/>
    <w:rsid w:val="007C4B3B"/>
    <w:rPr>
      <w:rFonts w:ascii="Times New Roman" w:eastAsia="Times New Roman" w:hAnsi="Times New Roman" w:cs="Times New Roman"/>
      <w:sz w:val="20"/>
      <w:szCs w:val="20"/>
      <w:lang w:eastAsia="ru-RU" w:bidi="ru-RU"/>
    </w:rPr>
  </w:style>
  <w:style w:type="character" w:customStyle="1" w:styleId="ae">
    <w:name w:val="Тема примечания Знак"/>
    <w:basedOn w:val="ac"/>
    <w:link w:val="af"/>
    <w:uiPriority w:val="99"/>
    <w:semiHidden/>
    <w:rsid w:val="007C4B3B"/>
    <w:rPr>
      <w:rFonts w:ascii="Calibri" w:eastAsia="Calibri" w:hAnsi="Calibri" w:cs="Times New Roman"/>
      <w:b/>
      <w:bCs/>
      <w:sz w:val="20"/>
      <w:szCs w:val="20"/>
    </w:rPr>
  </w:style>
  <w:style w:type="paragraph" w:styleId="af">
    <w:name w:val="annotation subject"/>
    <w:basedOn w:val="ad"/>
    <w:next w:val="ad"/>
    <w:link w:val="ae"/>
    <w:uiPriority w:val="99"/>
    <w:semiHidden/>
    <w:unhideWhenUsed/>
    <w:rsid w:val="007C4B3B"/>
    <w:rPr>
      <w:b/>
      <w:bCs/>
    </w:rPr>
  </w:style>
  <w:style w:type="character" w:customStyle="1" w:styleId="13">
    <w:name w:val="Тема примечания Знак1"/>
    <w:basedOn w:val="12"/>
    <w:uiPriority w:val="99"/>
    <w:semiHidden/>
    <w:rsid w:val="007C4B3B"/>
    <w:rPr>
      <w:rFonts w:ascii="Times New Roman" w:eastAsia="Times New Roman" w:hAnsi="Times New Roman" w:cs="Times New Roman"/>
      <w:b/>
      <w:bCs/>
      <w:sz w:val="20"/>
      <w:szCs w:val="20"/>
      <w:lang w:eastAsia="ru-RU" w:bidi="ru-RU"/>
    </w:rPr>
  </w:style>
  <w:style w:type="character" w:customStyle="1" w:styleId="af0">
    <w:name w:val="Текст выноски Знак"/>
    <w:basedOn w:val="a0"/>
    <w:link w:val="af1"/>
    <w:uiPriority w:val="99"/>
    <w:semiHidden/>
    <w:rsid w:val="007C4B3B"/>
    <w:rPr>
      <w:rFonts w:ascii="Tahoma" w:eastAsia="Calibri" w:hAnsi="Tahoma" w:cs="Tahoma"/>
      <w:sz w:val="16"/>
      <w:szCs w:val="16"/>
    </w:rPr>
  </w:style>
  <w:style w:type="paragraph" w:styleId="af1">
    <w:name w:val="Balloon Text"/>
    <w:basedOn w:val="a"/>
    <w:link w:val="af0"/>
    <w:uiPriority w:val="99"/>
    <w:semiHidden/>
    <w:unhideWhenUsed/>
    <w:rsid w:val="007C4B3B"/>
    <w:pPr>
      <w:widowControl/>
      <w:autoSpaceDE/>
      <w:autoSpaceDN/>
    </w:pPr>
    <w:rPr>
      <w:rFonts w:ascii="Tahoma" w:eastAsia="Calibri" w:hAnsi="Tahoma" w:cs="Tahoma"/>
      <w:sz w:val="16"/>
      <w:szCs w:val="16"/>
      <w:lang w:eastAsia="en-US" w:bidi="ar-SA"/>
    </w:rPr>
  </w:style>
  <w:style w:type="paragraph" w:styleId="21">
    <w:name w:val="Body Text Indent 2"/>
    <w:basedOn w:val="a"/>
    <w:link w:val="22"/>
    <w:rsid w:val="007C4B3B"/>
    <w:pPr>
      <w:widowControl/>
      <w:autoSpaceDE/>
      <w:autoSpaceDN/>
      <w:spacing w:after="120" w:line="480" w:lineRule="auto"/>
      <w:ind w:left="283"/>
    </w:pPr>
    <w:rPr>
      <w:sz w:val="24"/>
      <w:szCs w:val="24"/>
      <w:lang w:bidi="ar-SA"/>
    </w:rPr>
  </w:style>
  <w:style w:type="character" w:customStyle="1" w:styleId="22">
    <w:name w:val="Основной текст с отступом 2 Знак"/>
    <w:basedOn w:val="a0"/>
    <w:link w:val="21"/>
    <w:rsid w:val="007C4B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rsid w:val="007C4B3B"/>
    <w:pPr>
      <w:widowControl/>
      <w:autoSpaceDE/>
      <w:autoSpaceDN/>
      <w:spacing w:after="120" w:line="480" w:lineRule="auto"/>
    </w:pPr>
    <w:rPr>
      <w:sz w:val="24"/>
      <w:szCs w:val="24"/>
      <w:lang w:bidi="ar-SA"/>
    </w:rPr>
  </w:style>
  <w:style w:type="character" w:customStyle="1" w:styleId="24">
    <w:name w:val="Основной текст 2 Знак"/>
    <w:basedOn w:val="a0"/>
    <w:link w:val="23"/>
    <w:rsid w:val="007C4B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2">
    <w:name w:val="Содержимое таблицы"/>
    <w:basedOn w:val="a"/>
    <w:rsid w:val="000C0A81"/>
    <w:pPr>
      <w:widowControl/>
      <w:suppressLineNumbers/>
      <w:suppressAutoHyphens/>
      <w:autoSpaceDE/>
      <w:autoSpaceDN/>
      <w:spacing w:after="200" w:line="276" w:lineRule="auto"/>
    </w:pPr>
    <w:rPr>
      <w:rFonts w:ascii="Calibri" w:eastAsia="Calibri" w:hAnsi="Calibri" w:cs="Calibri"/>
      <w:lang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66A51B-5D19-4A43-8DFC-D0BB60958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36</Pages>
  <Words>8928</Words>
  <Characters>50895</Characters>
  <Application>Microsoft Office Word</Application>
  <DocSecurity>0</DocSecurity>
  <Lines>424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</dc:creator>
  <cp:keywords/>
  <dc:description/>
  <cp:lastModifiedBy>ahat</cp:lastModifiedBy>
  <cp:revision>13</cp:revision>
  <cp:lastPrinted>2002-01-01T22:15:00Z</cp:lastPrinted>
  <dcterms:created xsi:type="dcterms:W3CDTF">2018-10-13T08:59:00Z</dcterms:created>
  <dcterms:modified xsi:type="dcterms:W3CDTF">2018-10-14T12:02:00Z</dcterms:modified>
</cp:coreProperties>
</file>